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4DF1" w14:textId="77777777" w:rsidR="002F3863" w:rsidRPr="002F3863" w:rsidRDefault="002F3863" w:rsidP="00183759">
      <w:pPr>
        <w:jc w:val="center"/>
        <w:textAlignment w:val="baseline"/>
        <w:outlineLvl w:val="0"/>
        <w:rPr>
          <w:rFonts w:ascii="Monotype Corsiva" w:hAnsi="Monotype Corsiva" w:cs="Times New Roman"/>
          <w:b/>
          <w:bCs/>
          <w:color w:val="242323"/>
          <w:spacing w:val="0"/>
          <w:kern w:val="36"/>
          <w:sz w:val="40"/>
          <w:szCs w:val="40"/>
        </w:rPr>
      </w:pPr>
    </w:p>
    <w:p w14:paraId="782A5AD8" w14:textId="77777777" w:rsidR="00D9360F" w:rsidRPr="001B3442" w:rsidRDefault="00D9360F" w:rsidP="00183759">
      <w:pPr>
        <w:jc w:val="center"/>
        <w:textAlignment w:val="baseline"/>
        <w:outlineLvl w:val="0"/>
        <w:rPr>
          <w:rFonts w:ascii="Monotype Corsiva" w:hAnsi="Monotype Corsiva" w:cs="Times New Roman"/>
          <w:b/>
          <w:bCs/>
          <w:color w:val="242323"/>
          <w:spacing w:val="0"/>
          <w:kern w:val="36"/>
          <w:sz w:val="96"/>
          <w:szCs w:val="96"/>
        </w:rPr>
      </w:pPr>
      <w:r w:rsidRPr="001B3442">
        <w:rPr>
          <w:rFonts w:ascii="Monotype Corsiva" w:hAnsi="Monotype Corsiva" w:cs="Times New Roman"/>
          <w:b/>
          <w:bCs/>
          <w:color w:val="242323"/>
          <w:spacing w:val="0"/>
          <w:kern w:val="36"/>
          <w:sz w:val="96"/>
          <w:szCs w:val="96"/>
        </w:rPr>
        <w:t>THE</w:t>
      </w:r>
      <w:r w:rsidRPr="001B3442">
        <w:rPr>
          <w:rFonts w:ascii="Monotype Corsiva" w:hAnsi="Monotype Corsiva" w:cs="Times New Roman"/>
          <w:b/>
          <w:bCs/>
          <w:color w:val="242323"/>
          <w:spacing w:val="60"/>
          <w:kern w:val="36"/>
          <w:sz w:val="96"/>
          <w:szCs w:val="96"/>
          <w:bdr w:val="none" w:sz="0" w:space="0" w:color="auto" w:frame="1"/>
        </w:rPr>
        <w:t xml:space="preserve"> MEADOW</w:t>
      </w:r>
    </w:p>
    <w:p w14:paraId="0BEC1326" w14:textId="77777777" w:rsidR="005F5119" w:rsidRPr="001B3442" w:rsidRDefault="00D9360F" w:rsidP="005F5119">
      <w:pPr>
        <w:spacing w:line="360" w:lineRule="auto"/>
        <w:jc w:val="center"/>
        <w:textAlignment w:val="baseline"/>
        <w:outlineLvl w:val="4"/>
        <w:rPr>
          <w:rFonts w:ascii="Monotype Corsiva" w:hAnsi="Monotype Corsiva" w:cs="Times New Roman"/>
          <w:b/>
          <w:color w:val="242323"/>
          <w:sz w:val="40"/>
          <w:szCs w:val="40"/>
          <w:bdr w:val="none" w:sz="0" w:space="0" w:color="auto" w:frame="1"/>
          <w:shd w:val="clear" w:color="auto" w:fill="FFFFFF"/>
        </w:rPr>
      </w:pPr>
      <w:r w:rsidRPr="001B3442">
        <w:rPr>
          <w:rFonts w:ascii="Monotype Corsiva" w:hAnsi="Monotype Corsiva" w:cs="Times New Roman"/>
          <w:b/>
          <w:color w:val="242323"/>
          <w:sz w:val="40"/>
          <w:szCs w:val="40"/>
          <w:bdr w:val="none" w:sz="0" w:space="0" w:color="auto" w:frame="1"/>
          <w:shd w:val="clear" w:color="auto" w:fill="FFFFFF"/>
        </w:rPr>
        <w:t>Glamping</w:t>
      </w:r>
    </w:p>
    <w:p w14:paraId="7AA743E3" w14:textId="77777777" w:rsidR="005F5119" w:rsidRPr="001B3442" w:rsidRDefault="005F5119" w:rsidP="005F5119">
      <w:pPr>
        <w:spacing w:line="360" w:lineRule="auto"/>
        <w:jc w:val="center"/>
        <w:textAlignment w:val="baseline"/>
        <w:outlineLvl w:val="4"/>
        <w:rPr>
          <w:rFonts w:ascii="Vivaldi" w:hAnsi="Vivaldi" w:cs="Times New Roman"/>
          <w:b/>
          <w:i/>
          <w:color w:val="FF0000"/>
          <w:spacing w:val="0"/>
          <w:sz w:val="28"/>
          <w:szCs w:val="28"/>
        </w:rPr>
      </w:pPr>
      <w:r w:rsidRPr="001B3442">
        <w:rPr>
          <w:rFonts w:cs="Times New Roman"/>
          <w:b/>
          <w:i/>
          <w:color w:val="FF0000"/>
          <w:spacing w:val="0"/>
          <w:sz w:val="28"/>
          <w:szCs w:val="28"/>
        </w:rPr>
        <w:t>www.themeadowglamping.co.uk</w:t>
      </w:r>
    </w:p>
    <w:p w14:paraId="7DE4464F" w14:textId="77777777" w:rsidR="00D9360F" w:rsidRDefault="00D9360F" w:rsidP="003F2DC2">
      <w:pPr>
        <w:jc w:val="center"/>
        <w:rPr>
          <w:rFonts w:ascii="Verdana" w:hAnsi="Verdana"/>
          <w:b/>
          <w:sz w:val="24"/>
          <w:szCs w:val="24"/>
          <w:u w:val="single"/>
        </w:rPr>
      </w:pPr>
    </w:p>
    <w:p w14:paraId="05AD6536" w14:textId="77777777" w:rsidR="000C6EB0" w:rsidRPr="00D9360F" w:rsidRDefault="000C6EB0" w:rsidP="003F2DC2">
      <w:pPr>
        <w:jc w:val="center"/>
        <w:rPr>
          <w:rFonts w:ascii="Verdana" w:hAnsi="Verdana"/>
          <w:b/>
          <w:sz w:val="24"/>
          <w:szCs w:val="24"/>
          <w:u w:val="single"/>
        </w:rPr>
      </w:pPr>
    </w:p>
    <w:p w14:paraId="396A45CD" w14:textId="6810792B" w:rsidR="000865EC" w:rsidRPr="000C6EB0" w:rsidRDefault="000C6EB0" w:rsidP="000C6EB0">
      <w:pPr>
        <w:spacing w:line="360" w:lineRule="auto"/>
        <w:jc w:val="center"/>
        <w:textAlignment w:val="baseline"/>
        <w:outlineLvl w:val="4"/>
        <w:rPr>
          <w:rFonts w:ascii="Monotype Corsiva" w:hAnsi="Monotype Corsiva" w:cs="Times New Roman"/>
          <w:b/>
          <w:color w:val="242323"/>
          <w:sz w:val="40"/>
          <w:szCs w:val="40"/>
          <w:bdr w:val="none" w:sz="0" w:space="0" w:color="auto" w:frame="1"/>
          <w:shd w:val="clear" w:color="auto" w:fill="FFFFFF"/>
        </w:rPr>
      </w:pPr>
      <w:r>
        <w:rPr>
          <w:rFonts w:ascii="Monotype Corsiva" w:hAnsi="Monotype Corsiva" w:cs="Times New Roman"/>
          <w:b/>
          <w:color w:val="242323"/>
          <w:sz w:val="40"/>
          <w:szCs w:val="40"/>
          <w:bdr w:val="none" w:sz="0" w:space="0" w:color="auto" w:frame="1"/>
          <w:shd w:val="clear" w:color="auto" w:fill="FFFFFF"/>
        </w:rPr>
        <w:t>FAQs</w:t>
      </w:r>
    </w:p>
    <w:p w14:paraId="69A0CADC" w14:textId="77777777" w:rsidR="00026B88" w:rsidRDefault="00026B88">
      <w:pPr>
        <w:rPr>
          <w:rFonts w:ascii="Californian FB" w:hAnsi="Californian FB"/>
          <w:sz w:val="20"/>
          <w:szCs w:val="20"/>
        </w:rPr>
      </w:pPr>
    </w:p>
    <w:p w14:paraId="4CE6F4A7" w14:textId="5F680415"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What steps</w:t>
      </w:r>
      <w:r w:rsidR="00C1336C">
        <w:rPr>
          <w:rFonts w:ascii="Verdana" w:hAnsi="Verdana"/>
          <w:b/>
          <w:sz w:val="20"/>
          <w:szCs w:val="20"/>
        </w:rPr>
        <w:t xml:space="preserve"> are</w:t>
      </w:r>
      <w:r w:rsidRPr="000C6EB0">
        <w:rPr>
          <w:rFonts w:ascii="Verdana" w:hAnsi="Verdana"/>
          <w:b/>
          <w:sz w:val="20"/>
          <w:szCs w:val="20"/>
        </w:rPr>
        <w:t xml:space="preserve"> in place </w:t>
      </w:r>
      <w:r w:rsidR="00C1336C">
        <w:rPr>
          <w:rFonts w:ascii="Verdana" w:hAnsi="Verdana"/>
          <w:b/>
          <w:sz w:val="20"/>
          <w:szCs w:val="20"/>
        </w:rPr>
        <w:t xml:space="preserve">at The Meadow </w:t>
      </w:r>
      <w:r w:rsidRPr="000C6EB0">
        <w:rPr>
          <w:rFonts w:ascii="Verdana" w:hAnsi="Verdana"/>
          <w:b/>
          <w:sz w:val="20"/>
          <w:szCs w:val="20"/>
        </w:rPr>
        <w:t>with regards to COVID?</w:t>
      </w:r>
    </w:p>
    <w:p w14:paraId="1C43EA1F" w14:textId="4DF27469" w:rsidR="004979DE" w:rsidRDefault="00C1336C" w:rsidP="00C1336C">
      <w:pPr>
        <w:ind w:left="1080"/>
        <w:rPr>
          <w:rFonts w:ascii="Verdana" w:hAnsi="Verdana"/>
          <w:sz w:val="20"/>
          <w:szCs w:val="20"/>
        </w:rPr>
      </w:pPr>
      <w:r w:rsidRPr="00C1336C">
        <w:rPr>
          <w:rFonts w:ascii="Verdana" w:hAnsi="Verdana"/>
          <w:sz w:val="20"/>
          <w:szCs w:val="20"/>
        </w:rPr>
        <w:t>We want to ensure that you feel safe at The Mea</w:t>
      </w:r>
      <w:r w:rsidR="002456D4">
        <w:rPr>
          <w:rFonts w:ascii="Verdana" w:hAnsi="Verdana"/>
          <w:sz w:val="20"/>
          <w:szCs w:val="20"/>
        </w:rPr>
        <w:t>dow, so following Government</w:t>
      </w:r>
      <w:r w:rsidRPr="00C1336C">
        <w:rPr>
          <w:rFonts w:ascii="Verdana" w:hAnsi="Verdana"/>
          <w:sz w:val="20"/>
          <w:szCs w:val="20"/>
        </w:rPr>
        <w:t xml:space="preserve"> guidance </w:t>
      </w:r>
      <w:r w:rsidR="004906A7">
        <w:rPr>
          <w:rFonts w:ascii="Verdana" w:hAnsi="Verdana"/>
          <w:sz w:val="20"/>
          <w:szCs w:val="20"/>
        </w:rPr>
        <w:t xml:space="preserve">and a risk assessment, </w:t>
      </w:r>
      <w:r w:rsidRPr="00C1336C">
        <w:rPr>
          <w:rFonts w:ascii="Verdana" w:hAnsi="Verdana"/>
          <w:sz w:val="20"/>
          <w:szCs w:val="20"/>
        </w:rPr>
        <w:t>we have made some revisions to how we operate the site</w:t>
      </w:r>
      <w:r w:rsidR="004906A7">
        <w:rPr>
          <w:rFonts w:ascii="Verdana" w:hAnsi="Verdana"/>
          <w:sz w:val="20"/>
          <w:szCs w:val="20"/>
        </w:rPr>
        <w:t xml:space="preserve"> to ensure we are COVID secure</w:t>
      </w:r>
      <w:proofErr w:type="gramStart"/>
      <w:r w:rsidRPr="00C1336C">
        <w:rPr>
          <w:rFonts w:ascii="Verdana" w:hAnsi="Verdana"/>
          <w:sz w:val="20"/>
          <w:szCs w:val="20"/>
        </w:rPr>
        <w:t>:</w:t>
      </w:r>
      <w:proofErr w:type="gramEnd"/>
      <w:r w:rsidRPr="00C1336C">
        <w:rPr>
          <w:rFonts w:ascii="Verdana" w:hAnsi="Verdana"/>
          <w:sz w:val="20"/>
          <w:szCs w:val="20"/>
        </w:rPr>
        <w:br/>
      </w:r>
      <w:r w:rsidRPr="002456D4">
        <w:rPr>
          <w:rFonts w:ascii="Verdana" w:hAnsi="Verdana"/>
          <w:color w:val="FF0000"/>
          <w:sz w:val="20"/>
          <w:szCs w:val="20"/>
        </w:rPr>
        <w:t>**If you feel unwell with COVID type symptoms please do not travel, but do contact us about your reservation**</w:t>
      </w:r>
      <w:r w:rsidRPr="00C1336C">
        <w:rPr>
          <w:rFonts w:ascii="Verdana" w:hAnsi="Verdana"/>
          <w:sz w:val="20"/>
          <w:szCs w:val="20"/>
        </w:rPr>
        <w:br/>
        <w:t xml:space="preserve">- We are fortunate that we have </w:t>
      </w:r>
      <w:r w:rsidR="004979DE">
        <w:rPr>
          <w:rFonts w:ascii="Verdana" w:hAnsi="Verdana"/>
          <w:sz w:val="20"/>
          <w:szCs w:val="20"/>
        </w:rPr>
        <w:t>just 2 glamping units over</w:t>
      </w:r>
      <w:r w:rsidRPr="00C1336C">
        <w:rPr>
          <w:rFonts w:ascii="Verdana" w:hAnsi="Verdana"/>
          <w:sz w:val="20"/>
          <w:szCs w:val="20"/>
        </w:rPr>
        <w:t xml:space="preserve"> 2 acres at The Meadow</w:t>
      </w:r>
      <w:r w:rsidR="004979DE">
        <w:rPr>
          <w:rFonts w:ascii="Verdana" w:hAnsi="Verdana"/>
          <w:sz w:val="20"/>
          <w:szCs w:val="20"/>
        </w:rPr>
        <w:t>, so guests will be naturally far apart in their own areas</w:t>
      </w:r>
      <w:r w:rsidRPr="00C1336C">
        <w:rPr>
          <w:rFonts w:ascii="Verdana" w:hAnsi="Verdana"/>
          <w:sz w:val="20"/>
          <w:szCs w:val="20"/>
        </w:rPr>
        <w:t xml:space="preserve">. </w:t>
      </w:r>
    </w:p>
    <w:p w14:paraId="47F29944" w14:textId="77777777" w:rsidR="008941A0" w:rsidRPr="008941A0" w:rsidRDefault="004979DE" w:rsidP="008941A0">
      <w:pPr>
        <w:ind w:left="1080"/>
        <w:rPr>
          <w:rFonts w:ascii="Verdana" w:hAnsi="Verdana"/>
          <w:sz w:val="20"/>
          <w:szCs w:val="20"/>
        </w:rPr>
      </w:pPr>
      <w:r>
        <w:rPr>
          <w:rFonts w:ascii="Verdana" w:hAnsi="Verdana"/>
          <w:sz w:val="20"/>
          <w:szCs w:val="20"/>
        </w:rPr>
        <w:t>- Check in / out will be completed 1m+ socially distanced.</w:t>
      </w:r>
      <w:r w:rsidR="00C1336C" w:rsidRPr="00C1336C">
        <w:rPr>
          <w:rFonts w:ascii="Verdana" w:hAnsi="Verdana"/>
          <w:sz w:val="20"/>
          <w:szCs w:val="20"/>
        </w:rPr>
        <w:br/>
        <w:t xml:space="preserve">- </w:t>
      </w:r>
      <w:r w:rsidR="008941A0" w:rsidRPr="008941A0">
        <w:rPr>
          <w:rFonts w:ascii="Verdana" w:hAnsi="Verdana"/>
          <w:sz w:val="20"/>
          <w:szCs w:val="20"/>
        </w:rPr>
        <w:t xml:space="preserve">After every occupancy each unit receives a comprehensive anti </w:t>
      </w:r>
      <w:proofErr w:type="gramStart"/>
      <w:r w:rsidR="008941A0" w:rsidRPr="008941A0">
        <w:rPr>
          <w:rFonts w:ascii="Verdana" w:hAnsi="Verdana"/>
          <w:sz w:val="20"/>
          <w:szCs w:val="20"/>
        </w:rPr>
        <w:t>bac</w:t>
      </w:r>
      <w:proofErr w:type="gramEnd"/>
      <w:r w:rsidR="008941A0" w:rsidRPr="008941A0">
        <w:rPr>
          <w:rFonts w:ascii="Verdana" w:hAnsi="Verdana"/>
          <w:sz w:val="20"/>
          <w:szCs w:val="20"/>
        </w:rPr>
        <w:t xml:space="preserve"> treatment using a sanitising </w:t>
      </w:r>
      <w:proofErr w:type="spellStart"/>
      <w:r w:rsidR="008941A0" w:rsidRPr="008941A0">
        <w:rPr>
          <w:rFonts w:ascii="Verdana" w:hAnsi="Verdana"/>
          <w:sz w:val="20"/>
          <w:szCs w:val="20"/>
        </w:rPr>
        <w:t>fogger</w:t>
      </w:r>
      <w:proofErr w:type="spellEnd"/>
      <w:r w:rsidR="008941A0" w:rsidRPr="008941A0">
        <w:rPr>
          <w:rFonts w:ascii="Verdana" w:hAnsi="Verdana"/>
          <w:sz w:val="20"/>
          <w:szCs w:val="20"/>
        </w:rPr>
        <w:t xml:space="preserve"> and/or atmospheric room sanitising spray.</w:t>
      </w:r>
    </w:p>
    <w:p w14:paraId="40EEB100" w14:textId="1AC4D08A" w:rsidR="008941A0" w:rsidRPr="008941A0" w:rsidRDefault="008941A0" w:rsidP="008941A0">
      <w:pPr>
        <w:ind w:left="1080"/>
        <w:rPr>
          <w:rFonts w:ascii="Verdana" w:hAnsi="Verdana"/>
          <w:sz w:val="20"/>
          <w:szCs w:val="20"/>
        </w:rPr>
      </w:pPr>
      <w:r w:rsidRPr="008941A0">
        <w:rPr>
          <w:rFonts w:ascii="Verdana" w:hAnsi="Verdana"/>
          <w:sz w:val="20"/>
          <w:szCs w:val="20"/>
        </w:rPr>
        <w:t>- Where possible gaps are left between bookings</w:t>
      </w:r>
      <w:r>
        <w:rPr>
          <w:rFonts w:ascii="Verdana" w:hAnsi="Verdana"/>
          <w:sz w:val="20"/>
          <w:szCs w:val="20"/>
        </w:rPr>
        <w:t>.</w:t>
      </w:r>
      <w:bookmarkStart w:id="0" w:name="_GoBack"/>
      <w:bookmarkEnd w:id="0"/>
    </w:p>
    <w:p w14:paraId="13A5AEB0" w14:textId="20092B0A" w:rsidR="004979DE" w:rsidRDefault="008941A0" w:rsidP="008941A0">
      <w:pPr>
        <w:ind w:left="1080"/>
        <w:rPr>
          <w:rFonts w:ascii="Verdana" w:hAnsi="Verdana"/>
          <w:sz w:val="20"/>
          <w:szCs w:val="20"/>
        </w:rPr>
      </w:pPr>
      <w:r w:rsidRPr="008941A0">
        <w:rPr>
          <w:rFonts w:ascii="Verdana" w:hAnsi="Verdana"/>
          <w:sz w:val="20"/>
          <w:szCs w:val="20"/>
        </w:rPr>
        <w:t>- Each unit undergoes a 6 hour deep clean before every new guests arrive.</w:t>
      </w:r>
      <w:r w:rsidR="00C1336C" w:rsidRPr="00C1336C">
        <w:rPr>
          <w:rFonts w:ascii="Verdana" w:hAnsi="Verdana"/>
          <w:sz w:val="20"/>
          <w:szCs w:val="20"/>
        </w:rPr>
        <w:br/>
        <w:t>- There are not many communal areas at The Meadow, as each unit has separate showers and private toilets; however areas such as the tennis court and rowing boat will be thoroughly cleaned and sanitised between guests.</w:t>
      </w:r>
      <w:r w:rsidR="00C1336C" w:rsidRPr="00C1336C">
        <w:rPr>
          <w:rFonts w:ascii="Verdana" w:hAnsi="Verdana"/>
          <w:sz w:val="20"/>
          <w:szCs w:val="20"/>
        </w:rPr>
        <w:br/>
        <w:t xml:space="preserve">- </w:t>
      </w:r>
      <w:r w:rsidR="004979DE">
        <w:rPr>
          <w:rFonts w:ascii="Verdana" w:hAnsi="Verdana"/>
          <w:sz w:val="20"/>
          <w:szCs w:val="20"/>
        </w:rPr>
        <w:t xml:space="preserve">Anti bacterial hand gel and wipes </w:t>
      </w:r>
      <w:r w:rsidR="002F4FEF">
        <w:rPr>
          <w:rFonts w:ascii="Verdana" w:hAnsi="Verdana"/>
          <w:sz w:val="20"/>
          <w:szCs w:val="20"/>
        </w:rPr>
        <w:t>will be provided at these areas, plus in your unit.</w:t>
      </w:r>
    </w:p>
    <w:p w14:paraId="31FC825D" w14:textId="3BC844F0" w:rsidR="000C6EB0" w:rsidRDefault="004979DE" w:rsidP="00C1336C">
      <w:pPr>
        <w:ind w:left="1080"/>
        <w:rPr>
          <w:rFonts w:ascii="Verdana" w:hAnsi="Verdana"/>
          <w:sz w:val="20"/>
          <w:szCs w:val="20"/>
        </w:rPr>
      </w:pPr>
      <w:r>
        <w:rPr>
          <w:rFonts w:ascii="Verdana" w:hAnsi="Verdana"/>
          <w:sz w:val="20"/>
          <w:szCs w:val="20"/>
        </w:rPr>
        <w:t xml:space="preserve">- </w:t>
      </w:r>
      <w:r w:rsidR="00C1336C" w:rsidRPr="00C1336C">
        <w:rPr>
          <w:rFonts w:ascii="Verdana" w:hAnsi="Verdana"/>
          <w:sz w:val="20"/>
          <w:szCs w:val="20"/>
        </w:rPr>
        <w:t xml:space="preserve">In addition, we have increased the cleaning / anti bacterial regime before each rental, this includes all the outdoor areas </w:t>
      </w:r>
      <w:proofErr w:type="spellStart"/>
      <w:proofErr w:type="gramStart"/>
      <w:r w:rsidR="00C1336C" w:rsidRPr="00C1336C">
        <w:rPr>
          <w:rFonts w:ascii="Verdana" w:hAnsi="Verdana"/>
          <w:sz w:val="20"/>
          <w:szCs w:val="20"/>
        </w:rPr>
        <w:t>inc</w:t>
      </w:r>
      <w:proofErr w:type="spellEnd"/>
      <w:proofErr w:type="gramEnd"/>
      <w:r w:rsidR="00C1336C" w:rsidRPr="00C1336C">
        <w:rPr>
          <w:rFonts w:ascii="Verdana" w:hAnsi="Verdana"/>
          <w:sz w:val="20"/>
          <w:szCs w:val="20"/>
        </w:rPr>
        <w:t xml:space="preserve"> seating/benches, the communal areas and showers.</w:t>
      </w:r>
      <w:r w:rsidR="00C1336C" w:rsidRPr="00C1336C">
        <w:rPr>
          <w:rFonts w:ascii="Verdana" w:hAnsi="Verdana"/>
          <w:sz w:val="20"/>
          <w:szCs w:val="20"/>
        </w:rPr>
        <w:br/>
      </w:r>
      <w:r w:rsidR="002F4FEF">
        <w:rPr>
          <w:rFonts w:ascii="Verdana" w:hAnsi="Verdana"/>
          <w:sz w:val="20"/>
          <w:szCs w:val="20"/>
        </w:rPr>
        <w:t xml:space="preserve">- </w:t>
      </w:r>
      <w:r w:rsidR="00C1336C" w:rsidRPr="00C1336C">
        <w:rPr>
          <w:rFonts w:ascii="Verdana" w:hAnsi="Verdana"/>
          <w:sz w:val="20"/>
          <w:szCs w:val="20"/>
        </w:rPr>
        <w:t>Mattress &amp; pillow protectors are changed after every guest and bedding &amp; towels are washed at 60 degrees using Dettol laundry cleanser (kills 99.9% of bacteria).</w:t>
      </w:r>
    </w:p>
    <w:p w14:paraId="509EA577" w14:textId="77777777" w:rsidR="00C1336C" w:rsidRPr="000C6EB0" w:rsidRDefault="00C1336C" w:rsidP="00C1336C">
      <w:pPr>
        <w:ind w:left="1080"/>
        <w:rPr>
          <w:rFonts w:ascii="Verdana" w:hAnsi="Verdana"/>
          <w:sz w:val="20"/>
          <w:szCs w:val="20"/>
        </w:rPr>
      </w:pPr>
    </w:p>
    <w:p w14:paraId="3F21EBDF" w14:textId="387B748F" w:rsidR="000C6EB0" w:rsidRPr="000C6EB0" w:rsidRDefault="00C95514" w:rsidP="00C95514">
      <w:pPr>
        <w:numPr>
          <w:ilvl w:val="0"/>
          <w:numId w:val="23"/>
        </w:numPr>
        <w:ind w:left="1080"/>
        <w:contextualSpacing/>
        <w:rPr>
          <w:rFonts w:ascii="Verdana" w:hAnsi="Verdana"/>
          <w:sz w:val="20"/>
          <w:szCs w:val="20"/>
        </w:rPr>
      </w:pPr>
      <w:r>
        <w:rPr>
          <w:rFonts w:ascii="Verdana" w:hAnsi="Verdana"/>
          <w:b/>
          <w:sz w:val="20"/>
          <w:szCs w:val="20"/>
        </w:rPr>
        <w:t>Standard b</w:t>
      </w:r>
      <w:r w:rsidR="000C6EB0" w:rsidRPr="000C6EB0">
        <w:rPr>
          <w:rFonts w:ascii="Verdana" w:hAnsi="Verdana"/>
          <w:b/>
          <w:sz w:val="20"/>
          <w:szCs w:val="20"/>
        </w:rPr>
        <w:t>ooking and cancellation policy</w:t>
      </w:r>
    </w:p>
    <w:p w14:paraId="1362ABCC" w14:textId="7800FD05" w:rsidR="000C6EB0" w:rsidRPr="000C6EB0" w:rsidRDefault="000C6EB0" w:rsidP="000C6EB0">
      <w:pPr>
        <w:ind w:left="1080"/>
        <w:contextualSpacing/>
        <w:rPr>
          <w:rFonts w:ascii="Verdana" w:hAnsi="Verdana"/>
          <w:sz w:val="20"/>
          <w:szCs w:val="20"/>
        </w:rPr>
      </w:pPr>
      <w:r w:rsidRPr="000C6EB0">
        <w:rPr>
          <w:rFonts w:ascii="Verdana" w:hAnsi="Verdana"/>
          <w:sz w:val="20"/>
          <w:szCs w:val="20"/>
        </w:rPr>
        <w:t>Payment is required at time of booking.</w:t>
      </w:r>
      <w:r w:rsidR="00A26C71">
        <w:rPr>
          <w:rFonts w:ascii="Verdana" w:hAnsi="Verdana"/>
          <w:sz w:val="20"/>
          <w:szCs w:val="20"/>
        </w:rPr>
        <w:t xml:space="preserve"> </w:t>
      </w:r>
    </w:p>
    <w:p w14:paraId="3AA1F6CA" w14:textId="47A6722C" w:rsidR="000C6EB0" w:rsidRDefault="00F80CC2" w:rsidP="00296306">
      <w:pPr>
        <w:ind w:left="1080"/>
        <w:contextualSpacing/>
        <w:rPr>
          <w:rFonts w:ascii="Verdana" w:hAnsi="Verdana"/>
          <w:sz w:val="20"/>
          <w:szCs w:val="20"/>
        </w:rPr>
      </w:pPr>
      <w:r>
        <w:rPr>
          <w:rFonts w:ascii="Verdana" w:hAnsi="Verdana"/>
          <w:sz w:val="20"/>
          <w:szCs w:val="20"/>
        </w:rPr>
        <w:t xml:space="preserve">All bookings are fully cancellable for any reason whatsoever, as long as you cancel more than 5 days in advance. </w:t>
      </w:r>
    </w:p>
    <w:p w14:paraId="01619F78" w14:textId="5B66A0C7" w:rsidR="00296306" w:rsidRPr="000C6EB0" w:rsidRDefault="00F80CC2" w:rsidP="00296306">
      <w:pPr>
        <w:ind w:left="1080"/>
        <w:contextualSpacing/>
        <w:rPr>
          <w:rFonts w:ascii="Verdana" w:hAnsi="Verdana"/>
          <w:sz w:val="20"/>
          <w:szCs w:val="20"/>
        </w:rPr>
      </w:pPr>
      <w:r>
        <w:rPr>
          <w:rFonts w:ascii="Verdana" w:hAnsi="Verdana"/>
          <w:sz w:val="20"/>
          <w:szCs w:val="20"/>
        </w:rPr>
        <w:t>I’m afraid we cannot offer a refund</w:t>
      </w:r>
      <w:r w:rsidR="00296306">
        <w:rPr>
          <w:rFonts w:ascii="Verdana" w:hAnsi="Verdana"/>
          <w:sz w:val="20"/>
          <w:szCs w:val="20"/>
        </w:rPr>
        <w:t xml:space="preserve"> for cancellations made within 5 days of check in.</w:t>
      </w:r>
    </w:p>
    <w:p w14:paraId="728571E8" w14:textId="77777777" w:rsidR="000C6EB0" w:rsidRDefault="000C6EB0" w:rsidP="000C6EB0">
      <w:pPr>
        <w:ind w:left="1080"/>
        <w:contextualSpacing/>
        <w:rPr>
          <w:rFonts w:ascii="Verdana" w:hAnsi="Verdana"/>
          <w:sz w:val="20"/>
          <w:szCs w:val="20"/>
        </w:rPr>
      </w:pPr>
    </w:p>
    <w:p w14:paraId="576FFCE0" w14:textId="43C15AAB" w:rsidR="00C95514" w:rsidRPr="000C6EB0" w:rsidRDefault="00C95514" w:rsidP="00C95514">
      <w:pPr>
        <w:numPr>
          <w:ilvl w:val="0"/>
          <w:numId w:val="23"/>
        </w:numPr>
        <w:ind w:left="1080"/>
        <w:contextualSpacing/>
        <w:rPr>
          <w:rFonts w:ascii="Verdana" w:hAnsi="Verdana"/>
          <w:sz w:val="20"/>
          <w:szCs w:val="20"/>
        </w:rPr>
      </w:pPr>
      <w:r>
        <w:rPr>
          <w:rFonts w:ascii="Verdana" w:hAnsi="Verdana"/>
          <w:b/>
          <w:sz w:val="20"/>
          <w:szCs w:val="20"/>
        </w:rPr>
        <w:t>COVID</w:t>
      </w:r>
      <w:r w:rsidRPr="000C6EB0">
        <w:rPr>
          <w:rFonts w:ascii="Verdana" w:hAnsi="Verdana"/>
          <w:b/>
          <w:sz w:val="20"/>
          <w:szCs w:val="20"/>
        </w:rPr>
        <w:t xml:space="preserve"> cancellation policy</w:t>
      </w:r>
    </w:p>
    <w:p w14:paraId="046FB8E9" w14:textId="5E95E25A" w:rsidR="000C6EB0" w:rsidRPr="000C6EB0" w:rsidRDefault="00C95514" w:rsidP="000C6EB0">
      <w:pPr>
        <w:ind w:left="1080"/>
        <w:contextualSpacing/>
        <w:rPr>
          <w:rFonts w:ascii="Verdana" w:hAnsi="Verdana"/>
          <w:sz w:val="20"/>
          <w:szCs w:val="20"/>
        </w:rPr>
      </w:pPr>
      <w:r>
        <w:rPr>
          <w:rFonts w:ascii="Verdana" w:hAnsi="Verdana"/>
          <w:sz w:val="20"/>
          <w:szCs w:val="20"/>
        </w:rPr>
        <w:t>If go</w:t>
      </w:r>
      <w:r w:rsidR="00F80CC2">
        <w:rPr>
          <w:rFonts w:ascii="Verdana" w:hAnsi="Verdana"/>
          <w:sz w:val="20"/>
          <w:szCs w:val="20"/>
        </w:rPr>
        <w:t>vernment guidance means</w:t>
      </w:r>
      <w:r w:rsidR="00412DA1">
        <w:rPr>
          <w:rFonts w:ascii="Verdana" w:hAnsi="Verdana"/>
          <w:sz w:val="20"/>
          <w:szCs w:val="20"/>
        </w:rPr>
        <w:t xml:space="preserve"> we have to close </w:t>
      </w:r>
      <w:r w:rsidR="00F80CC2">
        <w:rPr>
          <w:rFonts w:ascii="Verdana" w:hAnsi="Verdana"/>
          <w:sz w:val="20"/>
          <w:szCs w:val="20"/>
        </w:rPr>
        <w:t xml:space="preserve">the </w:t>
      </w:r>
      <w:proofErr w:type="spellStart"/>
      <w:r w:rsidR="00F80CC2">
        <w:rPr>
          <w:rFonts w:ascii="Verdana" w:hAnsi="Verdana"/>
          <w:sz w:val="20"/>
          <w:szCs w:val="20"/>
        </w:rPr>
        <w:t>glampsite</w:t>
      </w:r>
      <w:proofErr w:type="spellEnd"/>
      <w:r w:rsidR="00F80CC2">
        <w:rPr>
          <w:rFonts w:ascii="Verdana" w:hAnsi="Verdana"/>
          <w:sz w:val="20"/>
          <w:szCs w:val="20"/>
        </w:rPr>
        <w:t xml:space="preserve"> </w:t>
      </w:r>
      <w:r w:rsidR="00412DA1">
        <w:rPr>
          <w:rFonts w:ascii="Verdana" w:hAnsi="Verdana"/>
          <w:sz w:val="20"/>
          <w:szCs w:val="20"/>
        </w:rPr>
        <w:t xml:space="preserve">at any other time </w:t>
      </w:r>
      <w:r>
        <w:rPr>
          <w:rFonts w:ascii="Verdana" w:hAnsi="Verdana"/>
          <w:sz w:val="20"/>
          <w:szCs w:val="20"/>
        </w:rPr>
        <w:t>due COVID</w:t>
      </w:r>
      <w:r w:rsidR="000C6EB0" w:rsidRPr="000C6EB0">
        <w:rPr>
          <w:rFonts w:ascii="Verdana" w:hAnsi="Verdana"/>
          <w:sz w:val="20"/>
          <w:szCs w:val="20"/>
        </w:rPr>
        <w:t>, all guests with reservations during these affected periods will have the following options:</w:t>
      </w:r>
    </w:p>
    <w:p w14:paraId="4D157E36"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w:t>
      </w:r>
      <w:r w:rsidRPr="000C6EB0">
        <w:rPr>
          <w:rFonts w:ascii="Verdana" w:hAnsi="Verdana"/>
          <w:sz w:val="20"/>
          <w:szCs w:val="20"/>
        </w:rPr>
        <w:tab/>
        <w:t>Moving your reservation to another date;</w:t>
      </w:r>
    </w:p>
    <w:p w14:paraId="4C97C6F7" w14:textId="31545963" w:rsidR="000C6EB0" w:rsidRPr="000C6EB0" w:rsidRDefault="000C6EB0" w:rsidP="000C6EB0">
      <w:pPr>
        <w:ind w:left="1080"/>
        <w:contextualSpacing/>
        <w:rPr>
          <w:rFonts w:ascii="Verdana" w:hAnsi="Verdana"/>
          <w:sz w:val="20"/>
          <w:szCs w:val="20"/>
        </w:rPr>
      </w:pPr>
      <w:r w:rsidRPr="000C6EB0">
        <w:rPr>
          <w:rFonts w:ascii="Verdana" w:hAnsi="Verdana"/>
          <w:sz w:val="20"/>
          <w:szCs w:val="20"/>
        </w:rPr>
        <w:lastRenderedPageBreak/>
        <w:t>-</w:t>
      </w:r>
      <w:r w:rsidRPr="000C6EB0">
        <w:rPr>
          <w:rFonts w:ascii="Verdana" w:hAnsi="Verdana"/>
          <w:sz w:val="20"/>
          <w:szCs w:val="20"/>
        </w:rPr>
        <w:tab/>
        <w:t>A credit note for another stay (</w:t>
      </w:r>
      <w:proofErr w:type="spellStart"/>
      <w:r w:rsidR="00C95514">
        <w:rPr>
          <w:rFonts w:ascii="Verdana" w:hAnsi="Verdana"/>
          <w:sz w:val="20"/>
          <w:szCs w:val="20"/>
        </w:rPr>
        <w:t>ie</w:t>
      </w:r>
      <w:proofErr w:type="spellEnd"/>
      <w:r w:rsidR="00C95514">
        <w:rPr>
          <w:rFonts w:ascii="Verdana" w:hAnsi="Verdana"/>
          <w:sz w:val="20"/>
          <w:szCs w:val="20"/>
        </w:rPr>
        <w:t xml:space="preserve">. </w:t>
      </w:r>
      <w:r w:rsidRPr="000C6EB0">
        <w:rPr>
          <w:rFonts w:ascii="Verdana" w:hAnsi="Verdana"/>
          <w:sz w:val="20"/>
          <w:szCs w:val="20"/>
        </w:rPr>
        <w:t xml:space="preserve">if you don’t have </w:t>
      </w:r>
      <w:r w:rsidR="00A851D7">
        <w:rPr>
          <w:rFonts w:ascii="Verdana" w:hAnsi="Verdana"/>
          <w:sz w:val="20"/>
          <w:szCs w:val="20"/>
        </w:rPr>
        <w:t xml:space="preserve">alternative </w:t>
      </w:r>
      <w:r w:rsidRPr="000C6EB0">
        <w:rPr>
          <w:rFonts w:ascii="Verdana" w:hAnsi="Verdana"/>
          <w:sz w:val="20"/>
          <w:szCs w:val="20"/>
        </w:rPr>
        <w:t>dates worked out yet);</w:t>
      </w:r>
    </w:p>
    <w:p w14:paraId="75B8DA67"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w:t>
      </w:r>
      <w:r w:rsidRPr="000C6EB0">
        <w:rPr>
          <w:rFonts w:ascii="Verdana" w:hAnsi="Verdana"/>
          <w:sz w:val="20"/>
          <w:szCs w:val="20"/>
        </w:rPr>
        <w:tab/>
        <w:t xml:space="preserve">A no quibble immediate refund for the full amount paid. </w:t>
      </w:r>
    </w:p>
    <w:p w14:paraId="4F9F981B" w14:textId="28446C4B" w:rsidR="000C6EB0" w:rsidRDefault="000C6EB0" w:rsidP="000C6EB0">
      <w:pPr>
        <w:ind w:left="1080"/>
        <w:contextualSpacing/>
        <w:rPr>
          <w:rFonts w:ascii="Verdana" w:hAnsi="Verdana"/>
          <w:sz w:val="20"/>
          <w:szCs w:val="20"/>
        </w:rPr>
      </w:pPr>
      <w:r w:rsidRPr="000C6EB0">
        <w:rPr>
          <w:rFonts w:ascii="Verdana" w:hAnsi="Verdana"/>
          <w:sz w:val="20"/>
          <w:szCs w:val="20"/>
        </w:rPr>
        <w:t>For cancellation under any other circumstances, our standard cancellation policy applies</w:t>
      </w:r>
      <w:r w:rsidR="00A851D7">
        <w:rPr>
          <w:rFonts w:ascii="Verdana" w:hAnsi="Verdana"/>
          <w:sz w:val="20"/>
          <w:szCs w:val="20"/>
        </w:rPr>
        <w:t xml:space="preserve"> (as above).</w:t>
      </w:r>
    </w:p>
    <w:p w14:paraId="389B12DC" w14:textId="2140001D" w:rsidR="000C6EB0" w:rsidRPr="00A851D7" w:rsidRDefault="000C6EB0" w:rsidP="00A851D7">
      <w:pPr>
        <w:contextualSpacing/>
        <w:rPr>
          <w:rFonts w:ascii="Verdana" w:hAnsi="Verdana"/>
          <w:sz w:val="20"/>
          <w:szCs w:val="20"/>
        </w:rPr>
      </w:pPr>
    </w:p>
    <w:p w14:paraId="302F4D9A" w14:textId="77777777"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The Meadow is off grid – what does that actually mean?</w:t>
      </w:r>
    </w:p>
    <w:p w14:paraId="21C0D1F5" w14:textId="77777777" w:rsidR="000C6EB0" w:rsidRPr="000C6EB0" w:rsidRDefault="000C6EB0" w:rsidP="000C6EB0">
      <w:pPr>
        <w:ind w:left="1080"/>
        <w:rPr>
          <w:rFonts w:ascii="Verdana" w:hAnsi="Verdana"/>
          <w:sz w:val="20"/>
          <w:szCs w:val="20"/>
        </w:rPr>
      </w:pPr>
      <w:r w:rsidRPr="000C6EB0">
        <w:rPr>
          <w:rFonts w:ascii="Verdana" w:hAnsi="Verdana"/>
          <w:sz w:val="20"/>
          <w:szCs w:val="20"/>
        </w:rPr>
        <w:t xml:space="preserve">In a nutshell, getting away from it all without the distractions of modern life! </w:t>
      </w:r>
    </w:p>
    <w:p w14:paraId="7D4362A4" w14:textId="77777777" w:rsidR="000C6EB0" w:rsidRPr="000C6EB0" w:rsidRDefault="000C6EB0" w:rsidP="000C6EB0">
      <w:pPr>
        <w:ind w:left="1080"/>
        <w:rPr>
          <w:rFonts w:ascii="Verdana" w:hAnsi="Verdana"/>
          <w:sz w:val="20"/>
          <w:szCs w:val="20"/>
        </w:rPr>
      </w:pPr>
      <w:r w:rsidRPr="000C6EB0">
        <w:rPr>
          <w:rFonts w:ascii="Verdana" w:hAnsi="Verdana"/>
          <w:sz w:val="20"/>
          <w:szCs w:val="20"/>
        </w:rPr>
        <w:t xml:space="preserve">So instead of electric lights, you have solar and battery alternatives; instead of music from a </w:t>
      </w:r>
      <w:proofErr w:type="spellStart"/>
      <w:r w:rsidRPr="000C6EB0">
        <w:rPr>
          <w:rFonts w:ascii="Verdana" w:hAnsi="Verdana"/>
          <w:sz w:val="20"/>
          <w:szCs w:val="20"/>
        </w:rPr>
        <w:t>Wifi</w:t>
      </w:r>
      <w:proofErr w:type="spellEnd"/>
      <w:r w:rsidRPr="000C6EB0">
        <w:rPr>
          <w:rFonts w:ascii="Verdana" w:hAnsi="Verdana"/>
          <w:sz w:val="20"/>
          <w:szCs w:val="20"/>
        </w:rPr>
        <w:t xml:space="preserve"> speaker, you have the sounds of the woodpeckers, kingfishers, ducks and owls! </w:t>
      </w:r>
    </w:p>
    <w:p w14:paraId="1D2C2817" w14:textId="77777777" w:rsidR="000C6EB0" w:rsidRPr="000C6EB0" w:rsidRDefault="000C6EB0" w:rsidP="000C6EB0">
      <w:pPr>
        <w:ind w:left="1080"/>
        <w:rPr>
          <w:rFonts w:ascii="Verdana" w:hAnsi="Verdana"/>
          <w:sz w:val="20"/>
          <w:szCs w:val="20"/>
        </w:rPr>
      </w:pPr>
      <w:r w:rsidRPr="000C6EB0">
        <w:rPr>
          <w:rFonts w:ascii="Verdana" w:hAnsi="Verdana"/>
          <w:sz w:val="20"/>
          <w:szCs w:val="20"/>
        </w:rPr>
        <w:t>But don’t worry, we have supplied everything you need to have a very comfortable and relaxing stay.</w:t>
      </w:r>
    </w:p>
    <w:p w14:paraId="420AAD3B" w14:textId="77777777" w:rsidR="000C6EB0" w:rsidRPr="000C6EB0" w:rsidRDefault="000C6EB0" w:rsidP="000C6EB0">
      <w:pPr>
        <w:ind w:left="1080"/>
        <w:rPr>
          <w:rFonts w:ascii="Verdana" w:hAnsi="Verdana"/>
          <w:sz w:val="20"/>
          <w:szCs w:val="20"/>
        </w:rPr>
      </w:pPr>
    </w:p>
    <w:p w14:paraId="2EA49716" w14:textId="77777777"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Is there no electric at all on site?</w:t>
      </w:r>
    </w:p>
    <w:p w14:paraId="7B44FAFC"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 xml:space="preserve">Not quite! There is no electric in Wild Billy’s, however, a picturesque 90 second walk away along Gypsy Angel Row brings you to The Old Store which has electric sockets (if you </w:t>
      </w:r>
      <w:r w:rsidRPr="000C6EB0">
        <w:rPr>
          <w:rFonts w:ascii="Verdana" w:hAnsi="Verdana"/>
          <w:i/>
          <w:sz w:val="20"/>
          <w:szCs w:val="20"/>
        </w:rPr>
        <w:t>really</w:t>
      </w:r>
      <w:r w:rsidRPr="000C6EB0">
        <w:rPr>
          <w:rFonts w:ascii="Verdana" w:hAnsi="Verdana"/>
          <w:sz w:val="20"/>
          <w:szCs w:val="20"/>
        </w:rPr>
        <w:t xml:space="preserve"> need to check your phone/device!), a hairdryer and a fridge freezer for your milk / food.</w:t>
      </w:r>
    </w:p>
    <w:p w14:paraId="205D8724"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The summer house at Mary’s Place does have 2 sockets (a hangover from its previous life!).</w:t>
      </w:r>
    </w:p>
    <w:p w14:paraId="3F1631A4"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 xml:space="preserve">We also supply ice packs so you have the option of keeping food cold in the glamping units.  </w:t>
      </w:r>
    </w:p>
    <w:p w14:paraId="517B37F2" w14:textId="77777777" w:rsidR="000C6EB0" w:rsidRPr="000C6EB0" w:rsidRDefault="000C6EB0" w:rsidP="000C6EB0">
      <w:pPr>
        <w:ind w:left="1080"/>
        <w:contextualSpacing/>
        <w:rPr>
          <w:rFonts w:ascii="Verdana" w:hAnsi="Verdana"/>
          <w:sz w:val="20"/>
          <w:szCs w:val="20"/>
        </w:rPr>
      </w:pPr>
    </w:p>
    <w:p w14:paraId="7F1E10CF" w14:textId="77777777"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What are the cooking/food options on site?</w:t>
      </w:r>
    </w:p>
    <w:p w14:paraId="3F77C37E" w14:textId="77777777" w:rsidR="000C6EB0" w:rsidRPr="000C6EB0" w:rsidRDefault="000C6EB0" w:rsidP="000C6EB0">
      <w:pPr>
        <w:numPr>
          <w:ilvl w:val="0"/>
          <w:numId w:val="26"/>
        </w:numPr>
        <w:contextualSpacing/>
        <w:rPr>
          <w:rFonts w:ascii="Verdana" w:hAnsi="Verdana"/>
          <w:sz w:val="20"/>
          <w:szCs w:val="20"/>
        </w:rPr>
      </w:pPr>
      <w:r w:rsidRPr="000C6EB0">
        <w:rPr>
          <w:rFonts w:ascii="Verdana" w:hAnsi="Verdana"/>
          <w:sz w:val="20"/>
          <w:szCs w:val="20"/>
        </w:rPr>
        <w:t>Each unit has a large fire pit and traditional Romany tripod to cook/</w:t>
      </w:r>
      <w:proofErr w:type="spellStart"/>
      <w:r w:rsidRPr="000C6EB0">
        <w:rPr>
          <w:rFonts w:ascii="Verdana" w:hAnsi="Verdana"/>
          <w:sz w:val="20"/>
          <w:szCs w:val="20"/>
        </w:rPr>
        <w:t>bbq</w:t>
      </w:r>
      <w:proofErr w:type="spellEnd"/>
      <w:r w:rsidRPr="000C6EB0">
        <w:rPr>
          <w:rFonts w:ascii="Verdana" w:hAnsi="Verdana"/>
          <w:sz w:val="20"/>
          <w:szCs w:val="20"/>
        </w:rPr>
        <w:t xml:space="preserve"> your own meals from scratch. </w:t>
      </w:r>
    </w:p>
    <w:p w14:paraId="7093A0FF" w14:textId="3D973ADC" w:rsidR="000C6EB0" w:rsidRPr="000C6EB0" w:rsidRDefault="000C6EB0" w:rsidP="000C6EB0">
      <w:pPr>
        <w:numPr>
          <w:ilvl w:val="0"/>
          <w:numId w:val="26"/>
        </w:numPr>
        <w:contextualSpacing/>
        <w:rPr>
          <w:rFonts w:ascii="Verdana" w:hAnsi="Verdana"/>
          <w:sz w:val="20"/>
          <w:szCs w:val="20"/>
        </w:rPr>
      </w:pPr>
      <w:r w:rsidRPr="000C6EB0">
        <w:rPr>
          <w:rFonts w:ascii="Verdana" w:hAnsi="Verdana"/>
          <w:sz w:val="20"/>
          <w:szCs w:val="20"/>
        </w:rPr>
        <w:t xml:space="preserve">There is also a gas ring to give you the option of </w:t>
      </w:r>
      <w:r w:rsidR="00412DA1">
        <w:rPr>
          <w:rFonts w:ascii="Verdana" w:hAnsi="Verdana"/>
          <w:sz w:val="20"/>
          <w:szCs w:val="20"/>
        </w:rPr>
        <w:t xml:space="preserve">cooking/boiling vegetables picked straight from our garden or </w:t>
      </w:r>
      <w:r w:rsidRPr="000C6EB0">
        <w:rPr>
          <w:rFonts w:ascii="Verdana" w:hAnsi="Verdana"/>
          <w:sz w:val="20"/>
          <w:szCs w:val="20"/>
        </w:rPr>
        <w:t xml:space="preserve">re heating any prepared food you would like to </w:t>
      </w:r>
      <w:r w:rsidR="00C95514">
        <w:rPr>
          <w:rFonts w:ascii="Verdana" w:hAnsi="Verdana"/>
          <w:sz w:val="20"/>
          <w:szCs w:val="20"/>
        </w:rPr>
        <w:t>bring. A</w:t>
      </w:r>
      <w:r w:rsidRPr="000C6EB0">
        <w:rPr>
          <w:rFonts w:ascii="Verdana" w:hAnsi="Verdana"/>
          <w:sz w:val="20"/>
          <w:szCs w:val="20"/>
        </w:rPr>
        <w:t>ll pots &amp; pans, cooking utensils and a kettle are supplied.</w:t>
      </w:r>
    </w:p>
    <w:p w14:paraId="046F8B68" w14:textId="77777777" w:rsidR="00C95514" w:rsidRDefault="000C6EB0" w:rsidP="000C6EB0">
      <w:pPr>
        <w:numPr>
          <w:ilvl w:val="0"/>
          <w:numId w:val="26"/>
        </w:numPr>
        <w:contextualSpacing/>
        <w:rPr>
          <w:rFonts w:ascii="Verdana" w:hAnsi="Verdana"/>
          <w:sz w:val="20"/>
          <w:szCs w:val="20"/>
        </w:rPr>
      </w:pPr>
      <w:r w:rsidRPr="000C6EB0">
        <w:rPr>
          <w:rFonts w:ascii="Verdana" w:hAnsi="Verdana"/>
          <w:sz w:val="20"/>
          <w:szCs w:val="20"/>
        </w:rPr>
        <w:t>There is a mini kitchen prep area set up amongst the trees and an outside table and chairs</w:t>
      </w:r>
      <w:r w:rsidR="00C95514">
        <w:rPr>
          <w:rFonts w:ascii="Verdana" w:hAnsi="Verdana"/>
          <w:sz w:val="20"/>
          <w:szCs w:val="20"/>
        </w:rPr>
        <w:t xml:space="preserve"> for each unit</w:t>
      </w:r>
      <w:r w:rsidRPr="000C6EB0">
        <w:rPr>
          <w:rFonts w:ascii="Verdana" w:hAnsi="Verdana"/>
          <w:sz w:val="20"/>
          <w:szCs w:val="20"/>
        </w:rPr>
        <w:t xml:space="preserve">. </w:t>
      </w:r>
    </w:p>
    <w:p w14:paraId="6A9449E0" w14:textId="5DA6683C" w:rsidR="000C6EB0" w:rsidRPr="000C6EB0" w:rsidRDefault="00C95514" w:rsidP="000C6EB0">
      <w:pPr>
        <w:numPr>
          <w:ilvl w:val="0"/>
          <w:numId w:val="26"/>
        </w:numPr>
        <w:contextualSpacing/>
        <w:rPr>
          <w:rFonts w:ascii="Verdana" w:hAnsi="Verdana"/>
          <w:sz w:val="20"/>
          <w:szCs w:val="20"/>
        </w:rPr>
      </w:pPr>
      <w:r>
        <w:rPr>
          <w:rFonts w:ascii="Verdana" w:hAnsi="Verdana"/>
          <w:sz w:val="20"/>
          <w:szCs w:val="20"/>
        </w:rPr>
        <w:t>In case of inclement weather, f</w:t>
      </w:r>
      <w:r w:rsidR="000C6EB0" w:rsidRPr="000C6EB0">
        <w:rPr>
          <w:rFonts w:ascii="Verdana" w:hAnsi="Verdana"/>
          <w:sz w:val="20"/>
          <w:szCs w:val="20"/>
        </w:rPr>
        <w:t xml:space="preserve">or </w:t>
      </w:r>
      <w:r>
        <w:rPr>
          <w:rFonts w:ascii="Verdana" w:hAnsi="Verdana"/>
          <w:sz w:val="20"/>
          <w:szCs w:val="20"/>
        </w:rPr>
        <w:t xml:space="preserve">Wild Billy’s you have the option of eating </w:t>
      </w:r>
      <w:r w:rsidR="00D45307">
        <w:rPr>
          <w:rFonts w:ascii="Verdana" w:hAnsi="Verdana"/>
          <w:sz w:val="20"/>
          <w:szCs w:val="20"/>
        </w:rPr>
        <w:t xml:space="preserve">in the wagon or </w:t>
      </w:r>
      <w:r>
        <w:rPr>
          <w:rFonts w:ascii="Verdana" w:hAnsi="Verdana"/>
          <w:sz w:val="20"/>
          <w:szCs w:val="20"/>
        </w:rPr>
        <w:t>under the shelter</w:t>
      </w:r>
      <w:r w:rsidR="00A851D7">
        <w:rPr>
          <w:rFonts w:ascii="Verdana" w:hAnsi="Verdana"/>
          <w:sz w:val="20"/>
          <w:szCs w:val="20"/>
        </w:rPr>
        <w:t>;</w:t>
      </w:r>
      <w:r>
        <w:rPr>
          <w:rFonts w:ascii="Verdana" w:hAnsi="Verdana"/>
          <w:sz w:val="20"/>
          <w:szCs w:val="20"/>
        </w:rPr>
        <w:t xml:space="preserve"> for Mary’s Place you can use the </w:t>
      </w:r>
      <w:r w:rsidR="00A851D7">
        <w:rPr>
          <w:rFonts w:ascii="Verdana" w:hAnsi="Verdana"/>
          <w:sz w:val="20"/>
          <w:szCs w:val="20"/>
        </w:rPr>
        <w:t xml:space="preserve">beautiful </w:t>
      </w:r>
      <w:r>
        <w:rPr>
          <w:rFonts w:ascii="Verdana" w:hAnsi="Verdana"/>
          <w:sz w:val="20"/>
          <w:szCs w:val="20"/>
        </w:rPr>
        <w:t>summer house.</w:t>
      </w:r>
    </w:p>
    <w:p w14:paraId="55E2FE4D" w14:textId="79510A0C" w:rsidR="000C6EB0" w:rsidRPr="000C6EB0" w:rsidRDefault="008272B9" w:rsidP="000C6EB0">
      <w:pPr>
        <w:numPr>
          <w:ilvl w:val="0"/>
          <w:numId w:val="26"/>
        </w:numPr>
        <w:contextualSpacing/>
        <w:rPr>
          <w:rFonts w:ascii="Verdana" w:hAnsi="Verdana"/>
          <w:sz w:val="20"/>
          <w:szCs w:val="20"/>
        </w:rPr>
      </w:pPr>
      <w:r>
        <w:rPr>
          <w:rFonts w:ascii="Verdana" w:hAnsi="Verdana"/>
          <w:sz w:val="20"/>
          <w:szCs w:val="20"/>
        </w:rPr>
        <w:t>D</w:t>
      </w:r>
      <w:r w:rsidR="000C6EB0" w:rsidRPr="000C6EB0">
        <w:rPr>
          <w:rFonts w:ascii="Verdana" w:hAnsi="Verdana"/>
          <w:sz w:val="20"/>
          <w:szCs w:val="20"/>
        </w:rPr>
        <w:t>i</w:t>
      </w:r>
      <w:r>
        <w:rPr>
          <w:rFonts w:ascii="Verdana" w:hAnsi="Verdana"/>
          <w:sz w:val="20"/>
          <w:szCs w:val="20"/>
        </w:rPr>
        <w:t xml:space="preserve">shwashing is available </w:t>
      </w:r>
      <w:r w:rsidR="000C6EB0" w:rsidRPr="000C6EB0">
        <w:rPr>
          <w:rFonts w:ascii="Verdana" w:hAnsi="Verdana"/>
          <w:sz w:val="20"/>
          <w:szCs w:val="20"/>
        </w:rPr>
        <w:t xml:space="preserve">in the butler’s sink next to the </w:t>
      </w:r>
      <w:r>
        <w:rPr>
          <w:rFonts w:ascii="Verdana" w:hAnsi="Verdana"/>
          <w:sz w:val="20"/>
          <w:szCs w:val="20"/>
        </w:rPr>
        <w:t xml:space="preserve">Old Store and </w:t>
      </w:r>
      <w:r w:rsidR="000C6EB0" w:rsidRPr="000C6EB0">
        <w:rPr>
          <w:rFonts w:ascii="Verdana" w:hAnsi="Verdana"/>
          <w:sz w:val="20"/>
          <w:szCs w:val="20"/>
        </w:rPr>
        <w:t>showers where you’ll find hot running water.</w:t>
      </w:r>
    </w:p>
    <w:p w14:paraId="0042A758" w14:textId="77777777" w:rsidR="000C6EB0" w:rsidRPr="000C6EB0" w:rsidRDefault="000C6EB0" w:rsidP="000C6EB0">
      <w:pPr>
        <w:numPr>
          <w:ilvl w:val="0"/>
          <w:numId w:val="26"/>
        </w:numPr>
        <w:contextualSpacing/>
        <w:rPr>
          <w:rFonts w:ascii="Verdana" w:hAnsi="Verdana"/>
          <w:sz w:val="20"/>
          <w:szCs w:val="20"/>
        </w:rPr>
      </w:pPr>
      <w:r w:rsidRPr="000C6EB0">
        <w:rPr>
          <w:rFonts w:ascii="Verdana" w:hAnsi="Verdana"/>
          <w:sz w:val="20"/>
          <w:szCs w:val="20"/>
        </w:rPr>
        <w:t>There are 2 good pub/restaurants in the village within a 5 minute walk and many other food / take away / delivery options slightly further afield. Details of local restaurants will be in your unit, if you would like this info in advance, we can email it to you.</w:t>
      </w:r>
    </w:p>
    <w:p w14:paraId="181A8681" w14:textId="77777777" w:rsidR="000C6EB0" w:rsidRPr="000C6EB0" w:rsidRDefault="000C6EB0" w:rsidP="000C6EB0">
      <w:pPr>
        <w:ind w:left="1440"/>
        <w:contextualSpacing/>
        <w:rPr>
          <w:rFonts w:ascii="Verdana" w:hAnsi="Verdana"/>
          <w:sz w:val="20"/>
          <w:szCs w:val="20"/>
        </w:rPr>
      </w:pPr>
      <w:r w:rsidRPr="000C6EB0">
        <w:rPr>
          <w:rFonts w:ascii="Verdana" w:hAnsi="Verdana"/>
          <w:i/>
          <w:sz w:val="20"/>
          <w:szCs w:val="20"/>
        </w:rPr>
        <w:t xml:space="preserve">Our advice? Look at the weather and plan ahead </w:t>
      </w:r>
      <w:r w:rsidRPr="000C6EB0">
        <w:rPr>
          <w:rFonts w:ascii="Verdana" w:hAnsi="Verdana"/>
          <w:i/>
          <w:sz w:val="20"/>
          <w:szCs w:val="20"/>
        </w:rPr>
        <w:sym w:font="Wingdings" w:char="F04A"/>
      </w:r>
    </w:p>
    <w:p w14:paraId="4CA6CACC" w14:textId="77777777" w:rsidR="000C6EB0" w:rsidRPr="000C6EB0" w:rsidRDefault="000C6EB0" w:rsidP="000C6EB0">
      <w:pPr>
        <w:rPr>
          <w:rFonts w:ascii="Verdana" w:hAnsi="Verdana"/>
          <w:sz w:val="20"/>
          <w:szCs w:val="20"/>
        </w:rPr>
      </w:pPr>
    </w:p>
    <w:p w14:paraId="35BEC457" w14:textId="77777777" w:rsidR="000C6EB0" w:rsidRPr="000C6EB0" w:rsidRDefault="000C6EB0" w:rsidP="000C6EB0">
      <w:pPr>
        <w:numPr>
          <w:ilvl w:val="0"/>
          <w:numId w:val="26"/>
        </w:numPr>
        <w:contextualSpacing/>
        <w:rPr>
          <w:rFonts w:ascii="Verdana" w:hAnsi="Verdana"/>
          <w:sz w:val="20"/>
          <w:szCs w:val="20"/>
        </w:rPr>
      </w:pPr>
      <w:r w:rsidRPr="000C6EB0">
        <w:rPr>
          <w:rFonts w:ascii="Verdana" w:hAnsi="Verdana"/>
          <w:sz w:val="20"/>
          <w:szCs w:val="20"/>
        </w:rPr>
        <w:t xml:space="preserve">We can also supply a breakfast / dinner hamper from our excellent local community shop, which can be here waiting for you when you arrive. A bespoke hamper or specific items can also be ordered.  </w:t>
      </w:r>
    </w:p>
    <w:p w14:paraId="727F0D8D" w14:textId="77777777" w:rsidR="000C6EB0" w:rsidRPr="000C6EB0" w:rsidRDefault="000C6EB0" w:rsidP="000C6EB0">
      <w:pPr>
        <w:numPr>
          <w:ilvl w:val="0"/>
          <w:numId w:val="26"/>
        </w:numPr>
        <w:contextualSpacing/>
        <w:rPr>
          <w:rFonts w:ascii="Verdana" w:hAnsi="Verdana"/>
          <w:sz w:val="20"/>
          <w:szCs w:val="20"/>
        </w:rPr>
      </w:pPr>
      <w:r w:rsidRPr="000C6EB0">
        <w:rPr>
          <w:rFonts w:ascii="Verdana" w:hAnsi="Verdana"/>
          <w:sz w:val="20"/>
          <w:szCs w:val="20"/>
        </w:rPr>
        <w:t xml:space="preserve">For something different, we have teamed up with local company Wild’s, who provide gourmet picnic hampers, available for you to directly pre order (minimum 3 days’ notice) and delivered directly to The Meadow.   </w:t>
      </w:r>
    </w:p>
    <w:p w14:paraId="0F37D329" w14:textId="72649292" w:rsidR="000C6EB0" w:rsidRDefault="000C6EB0" w:rsidP="000C6EB0">
      <w:pPr>
        <w:numPr>
          <w:ilvl w:val="0"/>
          <w:numId w:val="26"/>
        </w:numPr>
        <w:contextualSpacing/>
        <w:rPr>
          <w:rFonts w:ascii="Verdana" w:hAnsi="Verdana"/>
          <w:sz w:val="20"/>
          <w:szCs w:val="20"/>
        </w:rPr>
      </w:pPr>
      <w:r w:rsidRPr="000C6EB0">
        <w:rPr>
          <w:rFonts w:ascii="Verdana" w:hAnsi="Verdana"/>
          <w:sz w:val="20"/>
          <w:szCs w:val="20"/>
        </w:rPr>
        <w:t xml:space="preserve">For a special occasion to remember, we can set up a table </w:t>
      </w:r>
      <w:r w:rsidR="00445C42">
        <w:rPr>
          <w:rFonts w:ascii="Verdana" w:hAnsi="Verdana"/>
          <w:sz w:val="20"/>
          <w:szCs w:val="20"/>
        </w:rPr>
        <w:t xml:space="preserve">for a romantic meal in </w:t>
      </w:r>
      <w:r w:rsidR="008272B9">
        <w:rPr>
          <w:rFonts w:ascii="Verdana" w:hAnsi="Verdana"/>
          <w:sz w:val="20"/>
          <w:szCs w:val="20"/>
        </w:rPr>
        <w:t>t</w:t>
      </w:r>
      <w:r w:rsidR="00445C42">
        <w:rPr>
          <w:rFonts w:ascii="Verdana" w:hAnsi="Verdana"/>
          <w:sz w:val="20"/>
          <w:szCs w:val="20"/>
        </w:rPr>
        <w:t>he stunning setting</w:t>
      </w:r>
      <w:r w:rsidR="008272B9">
        <w:rPr>
          <w:rFonts w:ascii="Verdana" w:hAnsi="Verdana"/>
          <w:sz w:val="20"/>
          <w:szCs w:val="20"/>
        </w:rPr>
        <w:t xml:space="preserve"> of</w:t>
      </w:r>
      <w:r w:rsidRPr="000C6EB0">
        <w:rPr>
          <w:rFonts w:ascii="Verdana" w:hAnsi="Verdana"/>
          <w:sz w:val="20"/>
          <w:szCs w:val="20"/>
        </w:rPr>
        <w:t xml:space="preserve"> The Meadow. </w:t>
      </w:r>
      <w:r w:rsidR="00445C42">
        <w:rPr>
          <w:rFonts w:ascii="Verdana" w:hAnsi="Verdana"/>
          <w:sz w:val="20"/>
          <w:szCs w:val="20"/>
        </w:rPr>
        <w:t xml:space="preserve">The local pub the Tally Ho, Italian restaurant Prego, </w:t>
      </w:r>
      <w:r w:rsidRPr="000C6EB0">
        <w:rPr>
          <w:rFonts w:ascii="Verdana" w:hAnsi="Verdana"/>
          <w:sz w:val="20"/>
          <w:szCs w:val="20"/>
        </w:rPr>
        <w:t xml:space="preserve">or excellent local caterers </w:t>
      </w:r>
      <w:proofErr w:type="spellStart"/>
      <w:r w:rsidRPr="000C6EB0">
        <w:rPr>
          <w:rFonts w:ascii="Verdana" w:hAnsi="Verdana"/>
          <w:sz w:val="20"/>
          <w:szCs w:val="20"/>
        </w:rPr>
        <w:t>McCrimmon</w:t>
      </w:r>
      <w:proofErr w:type="spellEnd"/>
      <w:r w:rsidRPr="000C6EB0">
        <w:rPr>
          <w:rFonts w:ascii="Verdana" w:hAnsi="Verdana"/>
          <w:sz w:val="20"/>
          <w:szCs w:val="20"/>
        </w:rPr>
        <w:t xml:space="preserve"> &amp; Reid can then deliver a menu of your choice.</w:t>
      </w:r>
    </w:p>
    <w:p w14:paraId="117B767D" w14:textId="0000D77F" w:rsidR="008272B9" w:rsidRPr="000C6EB0" w:rsidRDefault="008272B9" w:rsidP="008272B9">
      <w:pPr>
        <w:ind w:left="1440"/>
        <w:contextualSpacing/>
        <w:rPr>
          <w:rFonts w:ascii="Verdana" w:hAnsi="Verdana"/>
          <w:sz w:val="20"/>
          <w:szCs w:val="20"/>
        </w:rPr>
      </w:pPr>
      <w:r>
        <w:rPr>
          <w:rFonts w:ascii="Verdana" w:hAnsi="Verdana"/>
          <w:i/>
          <w:sz w:val="20"/>
          <w:szCs w:val="20"/>
        </w:rPr>
        <w:t>Please let us know if you would like further details on any of the above options.</w:t>
      </w:r>
    </w:p>
    <w:p w14:paraId="6BAC85F6" w14:textId="77777777" w:rsidR="000C6EB0" w:rsidRPr="000C6EB0" w:rsidRDefault="000C6EB0" w:rsidP="000C6EB0">
      <w:pPr>
        <w:rPr>
          <w:rFonts w:ascii="Verdana" w:hAnsi="Verdana"/>
          <w:sz w:val="20"/>
          <w:szCs w:val="20"/>
        </w:rPr>
      </w:pPr>
    </w:p>
    <w:p w14:paraId="549C25CD" w14:textId="77777777"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What about showers?</w:t>
      </w:r>
    </w:p>
    <w:p w14:paraId="056317FF"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A picturesque 90 second walk away along Gypsy Angel Row (our little wooded walkway) you will find the new showers. Each shower is themed and dedicated solely for use by one unit, so there is no sharing, you and your travel companion will have your own beautiful private hot shower.</w:t>
      </w:r>
    </w:p>
    <w:p w14:paraId="459C420A" w14:textId="77777777" w:rsidR="000C6EB0" w:rsidRPr="000C6EB0" w:rsidRDefault="000C6EB0" w:rsidP="000C6EB0">
      <w:pPr>
        <w:ind w:left="1080"/>
        <w:contextualSpacing/>
        <w:rPr>
          <w:rFonts w:ascii="Verdana" w:hAnsi="Verdana"/>
          <w:sz w:val="20"/>
          <w:szCs w:val="20"/>
        </w:rPr>
      </w:pPr>
    </w:p>
    <w:p w14:paraId="169E6083" w14:textId="77777777"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How do the compost toilets work? Do they smell??</w:t>
      </w:r>
    </w:p>
    <w:p w14:paraId="54E94420"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 xml:space="preserve">They don’t smell! All you have to do is throw a handful of sawdust into the bucket after each use and this provides the balance of carbon and nitrogen required for the decomposition process – and that’s it (no need to empty any containers)! </w:t>
      </w:r>
    </w:p>
    <w:p w14:paraId="13E764DB"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Just think of it as a toilet without a flush which is chemical free, is easy to maintain and gives an environmentally friendly solution – all in an attractive hut that blends well with all surroundings.</w:t>
      </w:r>
    </w:p>
    <w:p w14:paraId="2F14E83F"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Definitely an important part of your glamping experience, nothing to be daunted by!</w:t>
      </w:r>
    </w:p>
    <w:p w14:paraId="501E85B0" w14:textId="77777777" w:rsidR="000C6EB0" w:rsidRPr="000C6EB0" w:rsidRDefault="000C6EB0" w:rsidP="000C6EB0">
      <w:pPr>
        <w:ind w:left="1080"/>
        <w:contextualSpacing/>
        <w:rPr>
          <w:rFonts w:ascii="Verdana" w:hAnsi="Verdana"/>
          <w:sz w:val="20"/>
          <w:szCs w:val="20"/>
        </w:rPr>
      </w:pPr>
    </w:p>
    <w:p w14:paraId="3DFB91BF" w14:textId="77777777"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How big is Wild Billy’s inside?</w:t>
      </w:r>
    </w:p>
    <w:p w14:paraId="771319EF"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 xml:space="preserve">As it is a Showman’s caravan, it has significantly more room than the traditional and more common gypsy (‘bow top’) caravan. </w:t>
      </w:r>
    </w:p>
    <w:p w14:paraId="32D6E5F4"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There is plenty of room to stand up inside and for 2 people to walk around and no shortage of storage space for clothes, food, drink etc.</w:t>
      </w:r>
    </w:p>
    <w:p w14:paraId="2D2E4234" w14:textId="77777777" w:rsidR="00A851D7" w:rsidRDefault="000C6EB0" w:rsidP="000C6EB0">
      <w:pPr>
        <w:ind w:left="1080"/>
        <w:contextualSpacing/>
        <w:rPr>
          <w:rFonts w:ascii="Verdana" w:hAnsi="Verdana"/>
          <w:sz w:val="20"/>
          <w:szCs w:val="20"/>
        </w:rPr>
      </w:pPr>
      <w:r w:rsidRPr="000C6EB0">
        <w:rPr>
          <w:rFonts w:ascii="Verdana" w:hAnsi="Verdana"/>
          <w:sz w:val="20"/>
          <w:szCs w:val="20"/>
        </w:rPr>
        <w:t>Bed size is just slightly under double sized, but full length at 6’ 3’’, so a good size to cosy up as a couple, but still absolutely comfy enough to get a good night’s sleep. However,</w:t>
      </w:r>
      <w:r w:rsidR="008272B9">
        <w:rPr>
          <w:rFonts w:ascii="Verdana" w:hAnsi="Verdana"/>
          <w:sz w:val="20"/>
          <w:szCs w:val="20"/>
        </w:rPr>
        <w:t xml:space="preserve"> if you both like</w:t>
      </w:r>
      <w:r w:rsidRPr="000C6EB0">
        <w:rPr>
          <w:rFonts w:ascii="Verdana" w:hAnsi="Verdana"/>
          <w:sz w:val="20"/>
          <w:szCs w:val="20"/>
        </w:rPr>
        <w:t xml:space="preserve"> to starfish or want to avoid</w:t>
      </w:r>
      <w:r w:rsidR="008272B9">
        <w:rPr>
          <w:rFonts w:ascii="Verdana" w:hAnsi="Verdana"/>
          <w:sz w:val="20"/>
          <w:szCs w:val="20"/>
        </w:rPr>
        <w:t xml:space="preserve"> your sleeping partner it may</w:t>
      </w:r>
      <w:r w:rsidRPr="000C6EB0">
        <w:rPr>
          <w:rFonts w:ascii="Verdana" w:hAnsi="Verdana"/>
          <w:sz w:val="20"/>
          <w:szCs w:val="20"/>
        </w:rPr>
        <w:t xml:space="preserve"> not </w:t>
      </w:r>
      <w:r w:rsidR="008272B9">
        <w:rPr>
          <w:rFonts w:ascii="Verdana" w:hAnsi="Verdana"/>
          <w:sz w:val="20"/>
          <w:szCs w:val="20"/>
        </w:rPr>
        <w:t xml:space="preserve">be </w:t>
      </w:r>
      <w:r w:rsidRPr="000C6EB0">
        <w:rPr>
          <w:rFonts w:ascii="Verdana" w:hAnsi="Verdana"/>
          <w:sz w:val="20"/>
          <w:szCs w:val="20"/>
        </w:rPr>
        <w:t>ideal</w:t>
      </w:r>
      <w:r w:rsidR="008272B9">
        <w:rPr>
          <w:rFonts w:ascii="Verdana" w:hAnsi="Verdana"/>
          <w:sz w:val="20"/>
          <w:szCs w:val="20"/>
        </w:rPr>
        <w:t xml:space="preserve"> for you</w:t>
      </w:r>
      <w:r w:rsidRPr="000C6EB0">
        <w:rPr>
          <w:rFonts w:ascii="Verdana" w:hAnsi="Verdana"/>
          <w:sz w:val="20"/>
          <w:szCs w:val="20"/>
        </w:rPr>
        <w:t xml:space="preserve"> (although do-able)!</w:t>
      </w:r>
      <w:r w:rsidR="00D45307">
        <w:rPr>
          <w:rFonts w:ascii="Verdana" w:hAnsi="Verdana"/>
          <w:sz w:val="20"/>
          <w:szCs w:val="20"/>
        </w:rPr>
        <w:t xml:space="preserve"> </w:t>
      </w:r>
    </w:p>
    <w:p w14:paraId="79408C7E" w14:textId="53F9B1FE" w:rsidR="000C6EB0" w:rsidRPr="000C6EB0" w:rsidRDefault="00D45307" w:rsidP="000C6EB0">
      <w:pPr>
        <w:ind w:left="1080"/>
        <w:contextualSpacing/>
        <w:rPr>
          <w:rFonts w:ascii="Verdana" w:hAnsi="Verdana"/>
          <w:sz w:val="20"/>
          <w:szCs w:val="20"/>
        </w:rPr>
      </w:pPr>
      <w:r>
        <w:rPr>
          <w:rFonts w:ascii="Verdana" w:hAnsi="Verdana"/>
          <w:sz w:val="20"/>
          <w:szCs w:val="20"/>
        </w:rPr>
        <w:t>Mary’s Place has a standard size</w:t>
      </w:r>
      <w:r w:rsidR="00E7495B">
        <w:rPr>
          <w:rFonts w:ascii="Verdana" w:hAnsi="Verdana"/>
          <w:sz w:val="20"/>
          <w:szCs w:val="20"/>
        </w:rPr>
        <w:t xml:space="preserve"> super comfy</w:t>
      </w:r>
      <w:r>
        <w:rPr>
          <w:rFonts w:ascii="Verdana" w:hAnsi="Verdana"/>
          <w:sz w:val="20"/>
          <w:szCs w:val="20"/>
        </w:rPr>
        <w:t xml:space="preserve"> double bed!</w:t>
      </w:r>
    </w:p>
    <w:p w14:paraId="3C5AA939" w14:textId="77777777" w:rsidR="000C6EB0" w:rsidRPr="000C6EB0" w:rsidRDefault="000C6EB0" w:rsidP="000C6EB0">
      <w:pPr>
        <w:rPr>
          <w:rFonts w:ascii="Verdana" w:hAnsi="Verdana"/>
          <w:sz w:val="20"/>
          <w:szCs w:val="20"/>
        </w:rPr>
      </w:pPr>
    </w:p>
    <w:p w14:paraId="7D1AB576" w14:textId="77777777"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How do we stay warm?</w:t>
      </w:r>
    </w:p>
    <w:p w14:paraId="20369CBA" w14:textId="77777777" w:rsidR="00D45307" w:rsidRDefault="000C6EB0" w:rsidP="000C6EB0">
      <w:pPr>
        <w:ind w:left="1080"/>
        <w:contextualSpacing/>
        <w:rPr>
          <w:rFonts w:ascii="Verdana" w:hAnsi="Verdana"/>
          <w:sz w:val="20"/>
          <w:szCs w:val="20"/>
        </w:rPr>
      </w:pPr>
      <w:r w:rsidRPr="000C6EB0">
        <w:rPr>
          <w:rFonts w:ascii="Verdana" w:hAnsi="Verdana"/>
          <w:sz w:val="20"/>
          <w:szCs w:val="20"/>
        </w:rPr>
        <w:t xml:space="preserve">The </w:t>
      </w:r>
      <w:proofErr w:type="spellStart"/>
      <w:r w:rsidRPr="000C6EB0">
        <w:rPr>
          <w:rFonts w:ascii="Verdana" w:hAnsi="Verdana"/>
          <w:sz w:val="20"/>
          <w:szCs w:val="20"/>
        </w:rPr>
        <w:t>glampsite</w:t>
      </w:r>
      <w:proofErr w:type="spellEnd"/>
      <w:r w:rsidRPr="000C6EB0">
        <w:rPr>
          <w:rFonts w:ascii="Verdana" w:hAnsi="Verdana"/>
          <w:sz w:val="20"/>
          <w:szCs w:val="20"/>
        </w:rPr>
        <w:t xml:space="preserve"> is unheated, so please check the weather and pack appropriate clothing. Outdoors, both units have a large fire pit to gather round to keep you warm; inside Wild Billy’s there is a brand new wood burner that pumps out the heat</w:t>
      </w:r>
      <w:r w:rsidR="00D45307">
        <w:rPr>
          <w:rFonts w:ascii="Verdana" w:hAnsi="Verdana"/>
          <w:sz w:val="20"/>
          <w:szCs w:val="20"/>
        </w:rPr>
        <w:t>.</w:t>
      </w:r>
      <w:r w:rsidRPr="000C6EB0">
        <w:rPr>
          <w:rFonts w:ascii="Verdana" w:hAnsi="Verdana"/>
          <w:sz w:val="20"/>
          <w:szCs w:val="20"/>
        </w:rPr>
        <w:t xml:space="preserve"> </w:t>
      </w:r>
    </w:p>
    <w:p w14:paraId="04B07432" w14:textId="54FBE90A" w:rsidR="000C6EB0" w:rsidRPr="000C6EB0" w:rsidRDefault="00D45307" w:rsidP="000C6EB0">
      <w:pPr>
        <w:ind w:left="1080"/>
        <w:contextualSpacing/>
        <w:rPr>
          <w:rFonts w:ascii="Verdana" w:hAnsi="Verdana"/>
          <w:sz w:val="20"/>
          <w:szCs w:val="20"/>
        </w:rPr>
      </w:pPr>
      <w:r>
        <w:rPr>
          <w:rFonts w:ascii="Verdana" w:hAnsi="Verdana"/>
          <w:sz w:val="20"/>
          <w:szCs w:val="20"/>
        </w:rPr>
        <w:t>A</w:t>
      </w:r>
      <w:r w:rsidR="000C6EB0" w:rsidRPr="000C6EB0">
        <w:rPr>
          <w:rFonts w:ascii="Verdana" w:hAnsi="Verdana"/>
          <w:sz w:val="20"/>
          <w:szCs w:val="20"/>
        </w:rPr>
        <w:t>t Mary’s Place you have the summer house</w:t>
      </w:r>
      <w:r w:rsidR="00F32F29">
        <w:rPr>
          <w:rFonts w:ascii="Verdana" w:hAnsi="Verdana"/>
          <w:sz w:val="20"/>
          <w:szCs w:val="20"/>
        </w:rPr>
        <w:t>, we have a small</w:t>
      </w:r>
      <w:r>
        <w:rPr>
          <w:rFonts w:ascii="Verdana" w:hAnsi="Verdana"/>
          <w:sz w:val="20"/>
          <w:szCs w:val="20"/>
        </w:rPr>
        <w:t xml:space="preserve"> electric heater we put in here just in case during the later months of the season, just ask if you’d like this.</w:t>
      </w:r>
    </w:p>
    <w:p w14:paraId="00664D41" w14:textId="37947790" w:rsidR="000C6EB0" w:rsidRPr="000C6EB0" w:rsidRDefault="000C6EB0" w:rsidP="000C6EB0">
      <w:pPr>
        <w:ind w:left="1080"/>
        <w:contextualSpacing/>
        <w:rPr>
          <w:rFonts w:ascii="Verdana" w:hAnsi="Verdana"/>
          <w:sz w:val="20"/>
          <w:szCs w:val="20"/>
        </w:rPr>
      </w:pPr>
      <w:r w:rsidRPr="000C6EB0">
        <w:rPr>
          <w:rFonts w:ascii="Verdana" w:hAnsi="Verdana"/>
          <w:sz w:val="20"/>
          <w:szCs w:val="20"/>
        </w:rPr>
        <w:t xml:space="preserve">We have found that in both units, with the </w:t>
      </w:r>
      <w:r w:rsidR="00D45307">
        <w:rPr>
          <w:rFonts w:ascii="Verdana" w:hAnsi="Verdana"/>
          <w:sz w:val="20"/>
          <w:szCs w:val="20"/>
        </w:rPr>
        <w:t>20 tog duvets</w:t>
      </w:r>
      <w:r w:rsidRPr="000C6EB0">
        <w:rPr>
          <w:rFonts w:ascii="Verdana" w:hAnsi="Verdana"/>
          <w:sz w:val="20"/>
          <w:szCs w:val="20"/>
        </w:rPr>
        <w:t xml:space="preserve"> and fur throw</w:t>
      </w:r>
      <w:r w:rsidR="00D45307">
        <w:rPr>
          <w:rFonts w:ascii="Verdana" w:hAnsi="Verdana"/>
          <w:sz w:val="20"/>
          <w:szCs w:val="20"/>
        </w:rPr>
        <w:t>s</w:t>
      </w:r>
      <w:r w:rsidRPr="000C6EB0">
        <w:rPr>
          <w:rFonts w:ascii="Verdana" w:hAnsi="Verdana"/>
          <w:sz w:val="20"/>
          <w:szCs w:val="20"/>
        </w:rPr>
        <w:t>, you will be nice and toasty even on a cool evening!</w:t>
      </w:r>
    </w:p>
    <w:p w14:paraId="6FAE54BB" w14:textId="77777777" w:rsidR="000C6EB0" w:rsidRPr="000C6EB0" w:rsidRDefault="000C6EB0" w:rsidP="000C6EB0">
      <w:pPr>
        <w:rPr>
          <w:rFonts w:ascii="Verdana" w:hAnsi="Verdana"/>
          <w:sz w:val="20"/>
          <w:szCs w:val="20"/>
        </w:rPr>
      </w:pPr>
    </w:p>
    <w:p w14:paraId="0DF58AE4" w14:textId="77777777"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What about pets?</w:t>
      </w:r>
    </w:p>
    <w:p w14:paraId="1FDDFF8F" w14:textId="285F4EDA" w:rsidR="000C6EB0" w:rsidRPr="000C6EB0" w:rsidRDefault="000C6EB0" w:rsidP="000C6EB0">
      <w:pPr>
        <w:ind w:left="1080"/>
        <w:contextualSpacing/>
        <w:rPr>
          <w:rFonts w:ascii="Verdana" w:hAnsi="Verdana"/>
          <w:sz w:val="20"/>
          <w:szCs w:val="20"/>
        </w:rPr>
      </w:pPr>
      <w:r w:rsidRPr="000C6EB0">
        <w:rPr>
          <w:rFonts w:ascii="Verdana" w:hAnsi="Verdana"/>
          <w:sz w:val="20"/>
          <w:szCs w:val="20"/>
        </w:rPr>
        <w:t>There is a lot of wildlife arou</w:t>
      </w:r>
      <w:r w:rsidR="008272B9">
        <w:rPr>
          <w:rFonts w:ascii="Verdana" w:hAnsi="Verdana"/>
          <w:sz w:val="20"/>
          <w:szCs w:val="20"/>
        </w:rPr>
        <w:t xml:space="preserve">nd the </w:t>
      </w:r>
      <w:proofErr w:type="spellStart"/>
      <w:r w:rsidR="008272B9">
        <w:rPr>
          <w:rFonts w:ascii="Verdana" w:hAnsi="Verdana"/>
          <w:sz w:val="20"/>
          <w:szCs w:val="20"/>
        </w:rPr>
        <w:t>glampsite</w:t>
      </w:r>
      <w:proofErr w:type="spellEnd"/>
      <w:r w:rsidR="008272B9">
        <w:rPr>
          <w:rFonts w:ascii="Verdana" w:hAnsi="Verdana"/>
          <w:sz w:val="20"/>
          <w:szCs w:val="20"/>
        </w:rPr>
        <w:t>, therefore we are</w:t>
      </w:r>
      <w:r w:rsidRPr="000C6EB0">
        <w:rPr>
          <w:rFonts w:ascii="Verdana" w:hAnsi="Verdana"/>
          <w:sz w:val="20"/>
          <w:szCs w:val="20"/>
        </w:rPr>
        <w:t xml:space="preserve"> afraid pets are not permitted.</w:t>
      </w:r>
    </w:p>
    <w:p w14:paraId="22A1C34E" w14:textId="77777777" w:rsidR="000C6EB0" w:rsidRPr="000C6EB0" w:rsidRDefault="000C6EB0" w:rsidP="000C6EB0">
      <w:pPr>
        <w:rPr>
          <w:rFonts w:ascii="Verdana" w:hAnsi="Verdana"/>
          <w:sz w:val="20"/>
          <w:szCs w:val="20"/>
        </w:rPr>
      </w:pPr>
    </w:p>
    <w:p w14:paraId="6240182C" w14:textId="06FD9301" w:rsidR="002F3863" w:rsidRDefault="002F3863" w:rsidP="000C6EB0">
      <w:pPr>
        <w:numPr>
          <w:ilvl w:val="0"/>
          <w:numId w:val="23"/>
        </w:numPr>
        <w:ind w:left="1080"/>
        <w:contextualSpacing/>
        <w:rPr>
          <w:rFonts w:ascii="Verdana" w:hAnsi="Verdana"/>
          <w:b/>
          <w:sz w:val="20"/>
          <w:szCs w:val="20"/>
        </w:rPr>
      </w:pPr>
      <w:r>
        <w:rPr>
          <w:rFonts w:ascii="Verdana" w:hAnsi="Verdana"/>
          <w:b/>
          <w:sz w:val="20"/>
          <w:szCs w:val="20"/>
        </w:rPr>
        <w:t>Is it strictly no kids on site</w:t>
      </w:r>
      <w:r w:rsidR="00C1336C">
        <w:rPr>
          <w:rFonts w:ascii="Verdana" w:hAnsi="Verdana"/>
          <w:b/>
          <w:sz w:val="20"/>
          <w:szCs w:val="20"/>
        </w:rPr>
        <w:t>, what about a family</w:t>
      </w:r>
      <w:r>
        <w:rPr>
          <w:rFonts w:ascii="Verdana" w:hAnsi="Verdana"/>
          <w:b/>
          <w:sz w:val="20"/>
          <w:szCs w:val="20"/>
        </w:rPr>
        <w:t>?</w:t>
      </w:r>
    </w:p>
    <w:p w14:paraId="27EBAC82" w14:textId="77777777" w:rsidR="00C1336C" w:rsidRPr="00C1336C" w:rsidRDefault="00C1336C" w:rsidP="00C1336C">
      <w:pPr>
        <w:ind w:left="1080"/>
        <w:contextualSpacing/>
        <w:rPr>
          <w:rFonts w:ascii="Verdana" w:hAnsi="Verdana"/>
          <w:sz w:val="20"/>
          <w:szCs w:val="20"/>
        </w:rPr>
      </w:pPr>
      <w:r w:rsidRPr="00C1336C">
        <w:rPr>
          <w:rFonts w:ascii="Verdana" w:hAnsi="Verdana"/>
          <w:sz w:val="20"/>
          <w:szCs w:val="20"/>
        </w:rPr>
        <w:t>The Meadow is advertised as a relaxing retreat, therefore we have decided to generally make it adults only, to ensure any guests get peace and tranquillity.</w:t>
      </w:r>
    </w:p>
    <w:p w14:paraId="1B40898D" w14:textId="7B6A1708" w:rsidR="00C1336C" w:rsidRDefault="00C1336C" w:rsidP="00C1336C">
      <w:pPr>
        <w:ind w:left="1080"/>
        <w:contextualSpacing/>
        <w:rPr>
          <w:rFonts w:ascii="Verdana" w:hAnsi="Verdana"/>
          <w:sz w:val="20"/>
          <w:szCs w:val="20"/>
        </w:rPr>
      </w:pPr>
      <w:r w:rsidRPr="00C1336C">
        <w:rPr>
          <w:rFonts w:ascii="Verdana" w:hAnsi="Verdana"/>
          <w:sz w:val="20"/>
          <w:szCs w:val="20"/>
        </w:rPr>
        <w:t>However, in certain circumstances, for instance if a family was to book both units, or be the only guests on site</w:t>
      </w:r>
      <w:r>
        <w:rPr>
          <w:rFonts w:ascii="Verdana" w:hAnsi="Verdana"/>
          <w:sz w:val="20"/>
          <w:szCs w:val="20"/>
        </w:rPr>
        <w:t>,</w:t>
      </w:r>
      <w:r w:rsidRPr="00C1336C">
        <w:rPr>
          <w:rFonts w:ascii="Verdana" w:hAnsi="Verdana"/>
          <w:sz w:val="20"/>
          <w:szCs w:val="20"/>
        </w:rPr>
        <w:t xml:space="preserve"> kids would be welcome - please enquire to see if we can accommodate. </w:t>
      </w:r>
    </w:p>
    <w:p w14:paraId="75AFEA86" w14:textId="38E6702C" w:rsidR="002F3863" w:rsidRDefault="00C1336C" w:rsidP="00C1336C">
      <w:pPr>
        <w:ind w:left="1080"/>
        <w:contextualSpacing/>
        <w:rPr>
          <w:rFonts w:ascii="Verdana" w:hAnsi="Verdana"/>
          <w:sz w:val="20"/>
          <w:szCs w:val="20"/>
        </w:rPr>
      </w:pPr>
      <w:r w:rsidRPr="00C1336C">
        <w:rPr>
          <w:rFonts w:ascii="Verdana" w:hAnsi="Verdana"/>
          <w:sz w:val="20"/>
          <w:szCs w:val="20"/>
        </w:rPr>
        <w:t>Please bear in mind that it i</w:t>
      </w:r>
      <w:r>
        <w:rPr>
          <w:rFonts w:ascii="Verdana" w:hAnsi="Verdana"/>
          <w:sz w:val="20"/>
          <w:szCs w:val="20"/>
        </w:rPr>
        <w:t xml:space="preserve">s not a suitable venue for very </w:t>
      </w:r>
      <w:r w:rsidRPr="00C1336C">
        <w:rPr>
          <w:rFonts w:ascii="Verdana" w:hAnsi="Verdana"/>
          <w:sz w:val="20"/>
          <w:szCs w:val="20"/>
        </w:rPr>
        <w:t xml:space="preserve">young kids as there is a small river running through the </w:t>
      </w:r>
      <w:proofErr w:type="spellStart"/>
      <w:r w:rsidRPr="00C1336C">
        <w:rPr>
          <w:rFonts w:ascii="Verdana" w:hAnsi="Verdana"/>
          <w:sz w:val="20"/>
          <w:szCs w:val="20"/>
        </w:rPr>
        <w:t>glampsite</w:t>
      </w:r>
      <w:proofErr w:type="spellEnd"/>
      <w:r w:rsidRPr="00C1336C">
        <w:rPr>
          <w:rFonts w:ascii="Verdana" w:hAnsi="Verdana"/>
          <w:sz w:val="20"/>
          <w:szCs w:val="20"/>
        </w:rPr>
        <w:t xml:space="preserve">, plus a lake and lots of natural trip hazards (tree roots </w:t>
      </w:r>
      <w:proofErr w:type="spellStart"/>
      <w:r w:rsidRPr="00C1336C">
        <w:rPr>
          <w:rFonts w:ascii="Verdana" w:hAnsi="Verdana"/>
          <w:sz w:val="20"/>
          <w:szCs w:val="20"/>
        </w:rPr>
        <w:t>etc</w:t>
      </w:r>
      <w:proofErr w:type="spellEnd"/>
      <w:r w:rsidRPr="00C1336C">
        <w:rPr>
          <w:rFonts w:ascii="Verdana" w:hAnsi="Verdana"/>
          <w:sz w:val="20"/>
          <w:szCs w:val="20"/>
        </w:rPr>
        <w:t>).</w:t>
      </w:r>
    </w:p>
    <w:p w14:paraId="6BB1B383" w14:textId="77777777" w:rsidR="00C1336C" w:rsidRDefault="00C1336C" w:rsidP="00C1336C">
      <w:pPr>
        <w:ind w:left="1080"/>
        <w:contextualSpacing/>
        <w:rPr>
          <w:rFonts w:ascii="Verdana" w:hAnsi="Verdana"/>
          <w:b/>
          <w:sz w:val="20"/>
          <w:szCs w:val="20"/>
        </w:rPr>
      </w:pPr>
    </w:p>
    <w:p w14:paraId="32CE3D36" w14:textId="4FEC2DF2"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What are the check in / out times?</w:t>
      </w:r>
    </w:p>
    <w:p w14:paraId="2D0F0B19" w14:textId="3571614F" w:rsidR="000C6EB0" w:rsidRDefault="008272B9" w:rsidP="000C6EB0">
      <w:pPr>
        <w:ind w:left="1080"/>
        <w:contextualSpacing/>
        <w:rPr>
          <w:rFonts w:ascii="Verdana" w:hAnsi="Verdana"/>
          <w:sz w:val="20"/>
          <w:szCs w:val="20"/>
        </w:rPr>
      </w:pPr>
      <w:r>
        <w:rPr>
          <w:rFonts w:ascii="Verdana" w:hAnsi="Verdana"/>
          <w:sz w:val="20"/>
          <w:szCs w:val="20"/>
        </w:rPr>
        <w:t>Check in is from 4</w:t>
      </w:r>
      <w:r w:rsidR="000C6EB0" w:rsidRPr="000C6EB0">
        <w:rPr>
          <w:rFonts w:ascii="Verdana" w:hAnsi="Verdana"/>
          <w:sz w:val="20"/>
          <w:szCs w:val="20"/>
        </w:rPr>
        <w:t>pm</w:t>
      </w:r>
      <w:r>
        <w:rPr>
          <w:rFonts w:ascii="Verdana" w:hAnsi="Verdana"/>
          <w:sz w:val="20"/>
          <w:szCs w:val="20"/>
        </w:rPr>
        <w:t>, check out</w:t>
      </w:r>
      <w:r w:rsidR="000C6EB0" w:rsidRPr="000C6EB0">
        <w:rPr>
          <w:rFonts w:ascii="Verdana" w:hAnsi="Verdana"/>
          <w:sz w:val="20"/>
          <w:szCs w:val="20"/>
        </w:rPr>
        <w:t xml:space="preserve"> is</w:t>
      </w:r>
      <w:r>
        <w:rPr>
          <w:rFonts w:ascii="Verdana" w:hAnsi="Verdana"/>
          <w:sz w:val="20"/>
          <w:szCs w:val="20"/>
        </w:rPr>
        <w:t xml:space="preserve"> 11</w:t>
      </w:r>
      <w:r w:rsidR="000C6EB0" w:rsidRPr="000C6EB0">
        <w:rPr>
          <w:rFonts w:ascii="Verdana" w:hAnsi="Verdana"/>
          <w:sz w:val="20"/>
          <w:szCs w:val="20"/>
        </w:rPr>
        <w:t>00. Please let us know what time you will be arriving on the day to ensure we are here to meet you.</w:t>
      </w:r>
    </w:p>
    <w:p w14:paraId="5CBA06DD" w14:textId="0A1D806D" w:rsidR="008272B9" w:rsidRPr="000C6EB0" w:rsidRDefault="008272B9" w:rsidP="000C6EB0">
      <w:pPr>
        <w:ind w:left="1080"/>
        <w:contextualSpacing/>
        <w:rPr>
          <w:rFonts w:ascii="Verdana" w:hAnsi="Verdana"/>
          <w:sz w:val="20"/>
          <w:szCs w:val="20"/>
        </w:rPr>
      </w:pPr>
      <w:r>
        <w:rPr>
          <w:rFonts w:ascii="Verdana" w:hAnsi="Verdana"/>
          <w:sz w:val="20"/>
          <w:szCs w:val="20"/>
        </w:rPr>
        <w:t>A late check in / check out may be available, feel free to request if you are interested in this option.</w:t>
      </w:r>
      <w:r w:rsidR="00C64414">
        <w:rPr>
          <w:rFonts w:ascii="Verdana" w:hAnsi="Verdana"/>
          <w:sz w:val="20"/>
          <w:szCs w:val="20"/>
        </w:rPr>
        <w:t xml:space="preserve"> A small fee may be charged.</w:t>
      </w:r>
    </w:p>
    <w:p w14:paraId="2FA18493" w14:textId="77777777" w:rsidR="000C6EB0" w:rsidRPr="000C6EB0" w:rsidRDefault="000C6EB0" w:rsidP="003624FE">
      <w:pPr>
        <w:contextualSpacing/>
        <w:rPr>
          <w:rFonts w:ascii="Verdana" w:hAnsi="Verdana"/>
          <w:sz w:val="20"/>
          <w:szCs w:val="20"/>
        </w:rPr>
      </w:pPr>
    </w:p>
    <w:p w14:paraId="6267CB80" w14:textId="77777777" w:rsidR="000C6EB0" w:rsidRPr="000C6EB0" w:rsidRDefault="000C6EB0" w:rsidP="000C6EB0">
      <w:pPr>
        <w:numPr>
          <w:ilvl w:val="0"/>
          <w:numId w:val="23"/>
        </w:numPr>
        <w:ind w:left="1080"/>
        <w:contextualSpacing/>
        <w:rPr>
          <w:rFonts w:ascii="Verdana" w:hAnsi="Verdana"/>
          <w:sz w:val="20"/>
          <w:szCs w:val="20"/>
        </w:rPr>
      </w:pPr>
      <w:r w:rsidRPr="000C6EB0">
        <w:rPr>
          <w:rFonts w:ascii="Verdana" w:hAnsi="Verdana"/>
          <w:b/>
          <w:sz w:val="20"/>
          <w:szCs w:val="20"/>
        </w:rPr>
        <w:t>What is provided on site?</w:t>
      </w:r>
    </w:p>
    <w:p w14:paraId="42F6CE02" w14:textId="0B474386" w:rsidR="000C6EB0" w:rsidRPr="000C6EB0" w:rsidRDefault="00C64414" w:rsidP="000C6EB0">
      <w:pPr>
        <w:numPr>
          <w:ilvl w:val="0"/>
          <w:numId w:val="25"/>
        </w:numPr>
        <w:contextualSpacing/>
        <w:rPr>
          <w:rFonts w:ascii="Verdana" w:hAnsi="Verdana"/>
          <w:sz w:val="20"/>
          <w:szCs w:val="20"/>
        </w:rPr>
      </w:pPr>
      <w:r>
        <w:rPr>
          <w:rFonts w:ascii="Verdana" w:hAnsi="Verdana"/>
          <w:sz w:val="20"/>
          <w:szCs w:val="20"/>
        </w:rPr>
        <w:t>Units are</w:t>
      </w:r>
      <w:r w:rsidR="000C6EB0" w:rsidRPr="000C6EB0">
        <w:rPr>
          <w:rFonts w:ascii="Verdana" w:hAnsi="Verdana"/>
          <w:sz w:val="20"/>
          <w:szCs w:val="20"/>
        </w:rPr>
        <w:t xml:space="preserve"> fully equipped with vintage crockery and all the cutlery, pans and cooking implements you should need for your stay.</w:t>
      </w:r>
    </w:p>
    <w:p w14:paraId="51F5487C" w14:textId="48634BDC" w:rsidR="00AE2389" w:rsidRDefault="00AE2389" w:rsidP="00AE2389">
      <w:pPr>
        <w:numPr>
          <w:ilvl w:val="0"/>
          <w:numId w:val="25"/>
        </w:numPr>
        <w:contextualSpacing/>
        <w:rPr>
          <w:rFonts w:ascii="Verdana" w:hAnsi="Verdana"/>
          <w:sz w:val="20"/>
          <w:szCs w:val="20"/>
        </w:rPr>
      </w:pPr>
      <w:r>
        <w:rPr>
          <w:rFonts w:ascii="Verdana" w:hAnsi="Verdana"/>
          <w:sz w:val="20"/>
          <w:szCs w:val="20"/>
        </w:rPr>
        <w:t>A</w:t>
      </w:r>
      <w:r w:rsidRPr="00AE2389">
        <w:rPr>
          <w:rFonts w:ascii="Verdana" w:hAnsi="Verdana"/>
          <w:sz w:val="20"/>
          <w:szCs w:val="20"/>
        </w:rPr>
        <w:t xml:space="preserve"> significant amount of wood for the fire pit and wood burner, lighters and kindling (additional wood can be purchased for £5 a crate</w:t>
      </w:r>
      <w:r>
        <w:rPr>
          <w:rFonts w:ascii="Verdana" w:hAnsi="Verdana"/>
          <w:sz w:val="20"/>
          <w:szCs w:val="20"/>
        </w:rPr>
        <w:t>)</w:t>
      </w:r>
    </w:p>
    <w:p w14:paraId="5E261B73" w14:textId="49EA9BAE" w:rsidR="000C6EB0" w:rsidRPr="000C6EB0" w:rsidRDefault="000C6EB0" w:rsidP="00AE2389">
      <w:pPr>
        <w:numPr>
          <w:ilvl w:val="0"/>
          <w:numId w:val="25"/>
        </w:numPr>
        <w:contextualSpacing/>
        <w:rPr>
          <w:rFonts w:ascii="Verdana" w:hAnsi="Verdana"/>
          <w:sz w:val="20"/>
          <w:szCs w:val="20"/>
        </w:rPr>
      </w:pPr>
      <w:r w:rsidRPr="000C6EB0">
        <w:rPr>
          <w:rFonts w:ascii="Verdana" w:hAnsi="Verdana"/>
          <w:sz w:val="20"/>
          <w:szCs w:val="20"/>
        </w:rPr>
        <w:t>Gas for the gas ring</w:t>
      </w:r>
    </w:p>
    <w:p w14:paraId="76F7FA58" w14:textId="77777777" w:rsidR="000C6EB0" w:rsidRPr="000C6EB0" w:rsidRDefault="000C6EB0" w:rsidP="000C6EB0">
      <w:pPr>
        <w:numPr>
          <w:ilvl w:val="0"/>
          <w:numId w:val="25"/>
        </w:numPr>
        <w:contextualSpacing/>
        <w:rPr>
          <w:rFonts w:ascii="Verdana" w:hAnsi="Verdana"/>
          <w:sz w:val="20"/>
          <w:szCs w:val="20"/>
        </w:rPr>
      </w:pPr>
      <w:r w:rsidRPr="000C6EB0">
        <w:rPr>
          <w:rFonts w:ascii="Verdana" w:hAnsi="Verdana"/>
          <w:sz w:val="20"/>
          <w:szCs w:val="20"/>
        </w:rPr>
        <w:t xml:space="preserve">Towels and bedding </w:t>
      </w:r>
    </w:p>
    <w:p w14:paraId="224BED91" w14:textId="77777777" w:rsidR="000C6EB0" w:rsidRPr="000C6EB0" w:rsidRDefault="000C6EB0" w:rsidP="000C6EB0">
      <w:pPr>
        <w:numPr>
          <w:ilvl w:val="0"/>
          <w:numId w:val="25"/>
        </w:numPr>
        <w:contextualSpacing/>
        <w:rPr>
          <w:rFonts w:ascii="Verdana" w:hAnsi="Verdana"/>
          <w:sz w:val="20"/>
          <w:szCs w:val="20"/>
        </w:rPr>
      </w:pPr>
      <w:r w:rsidRPr="000C6EB0">
        <w:rPr>
          <w:rFonts w:ascii="Verdana" w:hAnsi="Verdana"/>
          <w:sz w:val="20"/>
          <w:szCs w:val="20"/>
        </w:rPr>
        <w:t>Drinking water, water for cooking</w:t>
      </w:r>
    </w:p>
    <w:p w14:paraId="55E5A738" w14:textId="77777777" w:rsidR="000C6EB0" w:rsidRPr="000C6EB0" w:rsidRDefault="000C6EB0" w:rsidP="000C6EB0">
      <w:pPr>
        <w:numPr>
          <w:ilvl w:val="0"/>
          <w:numId w:val="25"/>
        </w:numPr>
        <w:contextualSpacing/>
        <w:rPr>
          <w:rFonts w:ascii="Verdana" w:hAnsi="Verdana"/>
          <w:sz w:val="20"/>
          <w:szCs w:val="20"/>
        </w:rPr>
      </w:pPr>
      <w:r w:rsidRPr="000C6EB0">
        <w:rPr>
          <w:rFonts w:ascii="Verdana" w:hAnsi="Verdana"/>
          <w:sz w:val="20"/>
          <w:szCs w:val="20"/>
        </w:rPr>
        <w:t>Solar lights, 2 LED lamps</w:t>
      </w:r>
    </w:p>
    <w:p w14:paraId="664CFD7C" w14:textId="77777777" w:rsidR="000C6EB0" w:rsidRPr="000C6EB0" w:rsidRDefault="000C6EB0" w:rsidP="000C6EB0">
      <w:pPr>
        <w:numPr>
          <w:ilvl w:val="0"/>
          <w:numId w:val="25"/>
        </w:numPr>
        <w:contextualSpacing/>
        <w:rPr>
          <w:rFonts w:ascii="Verdana" w:hAnsi="Verdana"/>
          <w:sz w:val="20"/>
          <w:szCs w:val="20"/>
        </w:rPr>
      </w:pPr>
      <w:r w:rsidRPr="000C6EB0">
        <w:rPr>
          <w:rFonts w:ascii="Verdana" w:hAnsi="Verdana"/>
          <w:sz w:val="20"/>
          <w:szCs w:val="20"/>
        </w:rPr>
        <w:t>Ice packs</w:t>
      </w:r>
    </w:p>
    <w:p w14:paraId="32A57EB3" w14:textId="77777777" w:rsidR="000C6EB0" w:rsidRPr="000C6EB0" w:rsidRDefault="000C6EB0" w:rsidP="000C6EB0">
      <w:pPr>
        <w:numPr>
          <w:ilvl w:val="0"/>
          <w:numId w:val="25"/>
        </w:numPr>
        <w:contextualSpacing/>
        <w:rPr>
          <w:rFonts w:ascii="Verdana" w:hAnsi="Verdana"/>
          <w:sz w:val="20"/>
          <w:szCs w:val="20"/>
        </w:rPr>
      </w:pPr>
      <w:r w:rsidRPr="000C6EB0">
        <w:rPr>
          <w:rFonts w:ascii="Verdana" w:hAnsi="Verdana"/>
          <w:sz w:val="20"/>
          <w:szCs w:val="20"/>
        </w:rPr>
        <w:t>Fridge freezer (in The Store)</w:t>
      </w:r>
    </w:p>
    <w:p w14:paraId="11FA6E26" w14:textId="1C8B7A01" w:rsidR="000C6EB0" w:rsidRDefault="000C6EB0" w:rsidP="000C6EB0">
      <w:pPr>
        <w:numPr>
          <w:ilvl w:val="0"/>
          <w:numId w:val="25"/>
        </w:numPr>
        <w:contextualSpacing/>
        <w:rPr>
          <w:rFonts w:ascii="Verdana" w:hAnsi="Verdana"/>
          <w:sz w:val="20"/>
          <w:szCs w:val="20"/>
        </w:rPr>
      </w:pPr>
      <w:r w:rsidRPr="000C6EB0">
        <w:rPr>
          <w:rFonts w:ascii="Verdana" w:hAnsi="Verdana"/>
          <w:sz w:val="20"/>
          <w:szCs w:val="20"/>
        </w:rPr>
        <w:t xml:space="preserve">Washing up liquid, bowl, sponges </w:t>
      </w:r>
      <w:proofErr w:type="spellStart"/>
      <w:r w:rsidRPr="000C6EB0">
        <w:rPr>
          <w:rFonts w:ascii="Verdana" w:hAnsi="Verdana"/>
          <w:sz w:val="20"/>
          <w:szCs w:val="20"/>
        </w:rPr>
        <w:t>etc</w:t>
      </w:r>
      <w:proofErr w:type="spellEnd"/>
    </w:p>
    <w:p w14:paraId="2DD44684" w14:textId="54A4BE78" w:rsidR="00062CA9" w:rsidRDefault="00062CA9" w:rsidP="000C6EB0">
      <w:pPr>
        <w:numPr>
          <w:ilvl w:val="0"/>
          <w:numId w:val="25"/>
        </w:numPr>
        <w:contextualSpacing/>
        <w:rPr>
          <w:rFonts w:ascii="Verdana" w:hAnsi="Verdana"/>
          <w:sz w:val="20"/>
          <w:szCs w:val="20"/>
        </w:rPr>
      </w:pPr>
      <w:r>
        <w:rPr>
          <w:rFonts w:ascii="Verdana" w:hAnsi="Verdana"/>
          <w:sz w:val="20"/>
          <w:szCs w:val="20"/>
        </w:rPr>
        <w:t>Starter tea and coffee</w:t>
      </w:r>
    </w:p>
    <w:p w14:paraId="4F2BE386" w14:textId="6874866A" w:rsidR="00062CA9" w:rsidRPr="000C6EB0" w:rsidRDefault="00062CA9" w:rsidP="000C6EB0">
      <w:pPr>
        <w:numPr>
          <w:ilvl w:val="0"/>
          <w:numId w:val="25"/>
        </w:numPr>
        <w:contextualSpacing/>
        <w:rPr>
          <w:rFonts w:ascii="Verdana" w:hAnsi="Verdana"/>
          <w:sz w:val="20"/>
          <w:szCs w:val="20"/>
        </w:rPr>
      </w:pPr>
      <w:proofErr w:type="spellStart"/>
      <w:r>
        <w:rPr>
          <w:rFonts w:ascii="Verdana" w:hAnsi="Verdana"/>
          <w:sz w:val="20"/>
          <w:szCs w:val="20"/>
        </w:rPr>
        <w:t>Antibac</w:t>
      </w:r>
      <w:proofErr w:type="spellEnd"/>
      <w:r>
        <w:rPr>
          <w:rFonts w:ascii="Verdana" w:hAnsi="Verdana"/>
          <w:sz w:val="20"/>
          <w:szCs w:val="20"/>
        </w:rPr>
        <w:t xml:space="preserve"> gel/wipes</w:t>
      </w:r>
    </w:p>
    <w:p w14:paraId="4F606878" w14:textId="77777777" w:rsidR="000C6EB0" w:rsidRPr="000C6EB0" w:rsidRDefault="000C6EB0" w:rsidP="000C6EB0">
      <w:pPr>
        <w:ind w:left="720"/>
        <w:contextualSpacing/>
        <w:rPr>
          <w:rFonts w:ascii="Verdana" w:hAnsi="Verdana"/>
          <w:sz w:val="20"/>
          <w:szCs w:val="20"/>
        </w:rPr>
      </w:pPr>
    </w:p>
    <w:p w14:paraId="40949411" w14:textId="77777777" w:rsidR="000C6EB0" w:rsidRPr="000C6EB0" w:rsidRDefault="000C6EB0" w:rsidP="000C6EB0">
      <w:pPr>
        <w:numPr>
          <w:ilvl w:val="0"/>
          <w:numId w:val="23"/>
        </w:numPr>
        <w:ind w:left="1080"/>
        <w:contextualSpacing/>
        <w:rPr>
          <w:rFonts w:ascii="Verdana" w:hAnsi="Verdana"/>
          <w:sz w:val="20"/>
          <w:szCs w:val="20"/>
        </w:rPr>
      </w:pPr>
      <w:r w:rsidRPr="000C6EB0">
        <w:rPr>
          <w:rFonts w:ascii="Verdana" w:hAnsi="Verdana"/>
          <w:b/>
          <w:sz w:val="20"/>
          <w:szCs w:val="20"/>
        </w:rPr>
        <w:t>You won't have to bring much, but perhaps consider packing:</w:t>
      </w:r>
    </w:p>
    <w:p w14:paraId="1F012D2A" w14:textId="77777777" w:rsidR="000C6EB0" w:rsidRPr="000C6EB0" w:rsidRDefault="000C6EB0" w:rsidP="000C6EB0">
      <w:pPr>
        <w:numPr>
          <w:ilvl w:val="0"/>
          <w:numId w:val="24"/>
        </w:numPr>
        <w:contextualSpacing/>
        <w:rPr>
          <w:rFonts w:ascii="Verdana" w:hAnsi="Verdana"/>
          <w:sz w:val="20"/>
          <w:szCs w:val="20"/>
        </w:rPr>
      </w:pPr>
      <w:r w:rsidRPr="000C6EB0">
        <w:rPr>
          <w:rFonts w:ascii="Verdana" w:hAnsi="Verdana"/>
          <w:sz w:val="20"/>
          <w:szCs w:val="20"/>
        </w:rPr>
        <w:t>Head torches / extra torches (some are provided), charger / batteries</w:t>
      </w:r>
    </w:p>
    <w:p w14:paraId="0B2E67B2" w14:textId="77777777" w:rsidR="000C6EB0" w:rsidRPr="000C6EB0" w:rsidRDefault="000C6EB0" w:rsidP="000C6EB0">
      <w:pPr>
        <w:numPr>
          <w:ilvl w:val="0"/>
          <w:numId w:val="24"/>
        </w:numPr>
        <w:contextualSpacing/>
        <w:rPr>
          <w:rFonts w:ascii="Verdana" w:hAnsi="Verdana"/>
          <w:sz w:val="20"/>
          <w:szCs w:val="20"/>
        </w:rPr>
      </w:pPr>
      <w:r w:rsidRPr="000C6EB0">
        <w:rPr>
          <w:rFonts w:ascii="Verdana" w:hAnsi="Verdana"/>
          <w:sz w:val="20"/>
          <w:szCs w:val="20"/>
        </w:rPr>
        <w:t>Sun tan lotion, caps, sunglasses</w:t>
      </w:r>
    </w:p>
    <w:p w14:paraId="0E4CDD6D" w14:textId="77777777" w:rsidR="000C6EB0" w:rsidRPr="000C6EB0" w:rsidRDefault="000C6EB0" w:rsidP="000C6EB0">
      <w:pPr>
        <w:numPr>
          <w:ilvl w:val="0"/>
          <w:numId w:val="24"/>
        </w:numPr>
        <w:contextualSpacing/>
        <w:rPr>
          <w:rFonts w:ascii="Verdana" w:hAnsi="Verdana"/>
          <w:sz w:val="20"/>
          <w:szCs w:val="20"/>
        </w:rPr>
      </w:pPr>
      <w:r w:rsidRPr="000C6EB0">
        <w:rPr>
          <w:rFonts w:ascii="Verdana" w:hAnsi="Verdana"/>
          <w:sz w:val="20"/>
          <w:szCs w:val="20"/>
        </w:rPr>
        <w:t xml:space="preserve">Wellies </w:t>
      </w:r>
    </w:p>
    <w:p w14:paraId="35D75632" w14:textId="77777777" w:rsidR="000C6EB0" w:rsidRPr="000C6EB0" w:rsidRDefault="000C6EB0" w:rsidP="000C6EB0">
      <w:pPr>
        <w:numPr>
          <w:ilvl w:val="0"/>
          <w:numId w:val="24"/>
        </w:numPr>
        <w:contextualSpacing/>
        <w:rPr>
          <w:rFonts w:ascii="Verdana" w:hAnsi="Verdana"/>
          <w:sz w:val="20"/>
          <w:szCs w:val="20"/>
        </w:rPr>
      </w:pPr>
      <w:r w:rsidRPr="000C6EB0">
        <w:rPr>
          <w:rFonts w:ascii="Verdana" w:hAnsi="Verdana"/>
          <w:sz w:val="20"/>
          <w:szCs w:val="20"/>
        </w:rPr>
        <w:t xml:space="preserve">Slippers (for inside the caravan) </w:t>
      </w:r>
    </w:p>
    <w:p w14:paraId="21128D77" w14:textId="77777777" w:rsidR="000C6EB0" w:rsidRPr="000C6EB0" w:rsidRDefault="000C6EB0" w:rsidP="000C6EB0">
      <w:pPr>
        <w:numPr>
          <w:ilvl w:val="0"/>
          <w:numId w:val="24"/>
        </w:numPr>
        <w:contextualSpacing/>
        <w:rPr>
          <w:rFonts w:ascii="Verdana" w:hAnsi="Verdana"/>
          <w:sz w:val="20"/>
          <w:szCs w:val="20"/>
        </w:rPr>
      </w:pPr>
      <w:r w:rsidRPr="000C6EB0">
        <w:rPr>
          <w:rFonts w:ascii="Verdana" w:hAnsi="Verdana"/>
          <w:sz w:val="20"/>
          <w:szCs w:val="20"/>
        </w:rPr>
        <w:t xml:space="preserve">Easy slip on shoes, dressing gown / loungewear (for early morning toilet / shower trips) </w:t>
      </w:r>
    </w:p>
    <w:p w14:paraId="5FC9C4C7" w14:textId="77777777" w:rsidR="000C6EB0" w:rsidRPr="000C6EB0" w:rsidRDefault="000C6EB0" w:rsidP="000C6EB0">
      <w:pPr>
        <w:numPr>
          <w:ilvl w:val="0"/>
          <w:numId w:val="24"/>
        </w:numPr>
        <w:contextualSpacing/>
        <w:rPr>
          <w:rFonts w:ascii="Verdana" w:hAnsi="Verdana"/>
          <w:sz w:val="20"/>
          <w:szCs w:val="20"/>
        </w:rPr>
      </w:pPr>
      <w:r w:rsidRPr="000C6EB0">
        <w:rPr>
          <w:rFonts w:ascii="Verdana" w:hAnsi="Verdana"/>
          <w:sz w:val="20"/>
          <w:szCs w:val="20"/>
        </w:rPr>
        <w:t xml:space="preserve">Blankets / throws (for sitting round the </w:t>
      </w:r>
      <w:proofErr w:type="spellStart"/>
      <w:r w:rsidRPr="000C6EB0">
        <w:rPr>
          <w:rFonts w:ascii="Verdana" w:hAnsi="Verdana"/>
          <w:sz w:val="20"/>
          <w:szCs w:val="20"/>
        </w:rPr>
        <w:t>firepit</w:t>
      </w:r>
      <w:proofErr w:type="spellEnd"/>
      <w:r w:rsidRPr="000C6EB0">
        <w:rPr>
          <w:rFonts w:ascii="Verdana" w:hAnsi="Verdana"/>
          <w:sz w:val="20"/>
          <w:szCs w:val="20"/>
        </w:rPr>
        <w:t>)</w:t>
      </w:r>
    </w:p>
    <w:p w14:paraId="5A8EE91F" w14:textId="77777777" w:rsidR="000C6EB0" w:rsidRPr="000C6EB0" w:rsidRDefault="000C6EB0" w:rsidP="000C6EB0">
      <w:pPr>
        <w:numPr>
          <w:ilvl w:val="0"/>
          <w:numId w:val="24"/>
        </w:numPr>
        <w:contextualSpacing/>
        <w:rPr>
          <w:rFonts w:ascii="Verdana" w:hAnsi="Verdana"/>
          <w:sz w:val="20"/>
          <w:szCs w:val="20"/>
        </w:rPr>
      </w:pPr>
      <w:r w:rsidRPr="000C6EB0">
        <w:rPr>
          <w:rFonts w:ascii="Verdana" w:hAnsi="Verdana"/>
          <w:sz w:val="20"/>
          <w:szCs w:val="20"/>
        </w:rPr>
        <w:t>Food &amp; drinks (</w:t>
      </w:r>
      <w:proofErr w:type="spellStart"/>
      <w:r w:rsidRPr="000C6EB0">
        <w:rPr>
          <w:rFonts w:ascii="Verdana" w:hAnsi="Verdana"/>
          <w:sz w:val="20"/>
          <w:szCs w:val="20"/>
        </w:rPr>
        <w:t>inc</w:t>
      </w:r>
      <w:proofErr w:type="spellEnd"/>
      <w:r w:rsidRPr="000C6EB0">
        <w:rPr>
          <w:rFonts w:ascii="Verdana" w:hAnsi="Verdana"/>
          <w:sz w:val="20"/>
          <w:szCs w:val="20"/>
        </w:rPr>
        <w:t xml:space="preserve"> coffee / tea / sugar)</w:t>
      </w:r>
    </w:p>
    <w:p w14:paraId="37923A81" w14:textId="77777777" w:rsidR="000C6EB0" w:rsidRPr="000C6EB0" w:rsidRDefault="000C6EB0" w:rsidP="000C6EB0">
      <w:pPr>
        <w:numPr>
          <w:ilvl w:val="0"/>
          <w:numId w:val="24"/>
        </w:numPr>
        <w:contextualSpacing/>
        <w:rPr>
          <w:rFonts w:ascii="Verdana" w:hAnsi="Verdana"/>
          <w:sz w:val="20"/>
          <w:szCs w:val="20"/>
        </w:rPr>
      </w:pPr>
      <w:r w:rsidRPr="000C6EB0">
        <w:rPr>
          <w:rFonts w:ascii="Verdana" w:hAnsi="Verdana"/>
          <w:sz w:val="20"/>
          <w:szCs w:val="20"/>
        </w:rPr>
        <w:t>Kitchen roll</w:t>
      </w:r>
    </w:p>
    <w:p w14:paraId="7FDB4472" w14:textId="77777777" w:rsidR="000C6EB0" w:rsidRPr="000C6EB0" w:rsidRDefault="000C6EB0" w:rsidP="000C6EB0">
      <w:pPr>
        <w:numPr>
          <w:ilvl w:val="0"/>
          <w:numId w:val="24"/>
        </w:numPr>
        <w:contextualSpacing/>
        <w:rPr>
          <w:rFonts w:ascii="Verdana" w:hAnsi="Verdana"/>
          <w:sz w:val="20"/>
          <w:szCs w:val="20"/>
        </w:rPr>
      </w:pPr>
      <w:r w:rsidRPr="000C6EB0">
        <w:rPr>
          <w:rFonts w:ascii="Verdana" w:hAnsi="Verdana"/>
          <w:sz w:val="20"/>
          <w:szCs w:val="20"/>
        </w:rPr>
        <w:t>Any medication / medicines required</w:t>
      </w:r>
    </w:p>
    <w:p w14:paraId="0CC7D81D" w14:textId="40D2FD6D" w:rsidR="003624FE" w:rsidRDefault="000C6EB0" w:rsidP="003624FE">
      <w:pPr>
        <w:numPr>
          <w:ilvl w:val="0"/>
          <w:numId w:val="24"/>
        </w:numPr>
        <w:contextualSpacing/>
        <w:rPr>
          <w:rFonts w:ascii="Verdana" w:hAnsi="Verdana"/>
          <w:sz w:val="20"/>
          <w:szCs w:val="20"/>
        </w:rPr>
      </w:pPr>
      <w:r w:rsidRPr="000C6EB0">
        <w:rPr>
          <w:rFonts w:ascii="Verdana" w:hAnsi="Verdana"/>
          <w:sz w:val="20"/>
          <w:szCs w:val="20"/>
        </w:rPr>
        <w:t>Toiletries</w:t>
      </w:r>
    </w:p>
    <w:p w14:paraId="66EBB628" w14:textId="19A4AAA4" w:rsidR="00B044F3" w:rsidRPr="000C6EB0" w:rsidRDefault="00AE2389" w:rsidP="003624FE">
      <w:pPr>
        <w:numPr>
          <w:ilvl w:val="0"/>
          <w:numId w:val="24"/>
        </w:numPr>
        <w:contextualSpacing/>
        <w:rPr>
          <w:rFonts w:ascii="Verdana" w:hAnsi="Verdana"/>
          <w:sz w:val="20"/>
          <w:szCs w:val="20"/>
        </w:rPr>
      </w:pPr>
      <w:r>
        <w:rPr>
          <w:rFonts w:ascii="Verdana" w:hAnsi="Verdana"/>
          <w:sz w:val="20"/>
          <w:szCs w:val="20"/>
        </w:rPr>
        <w:t>Your own a</w:t>
      </w:r>
      <w:r w:rsidR="00B044F3">
        <w:rPr>
          <w:rFonts w:ascii="Verdana" w:hAnsi="Verdana"/>
          <w:sz w:val="20"/>
          <w:szCs w:val="20"/>
        </w:rPr>
        <w:t>ntibacterial products (there will also be some on site)</w:t>
      </w:r>
    </w:p>
    <w:p w14:paraId="6BCBECBC" w14:textId="77777777" w:rsidR="000C6EB0" w:rsidRPr="000C6EB0" w:rsidRDefault="000C6EB0" w:rsidP="000C6EB0">
      <w:pPr>
        <w:ind w:left="1440"/>
        <w:contextualSpacing/>
        <w:rPr>
          <w:rFonts w:ascii="Verdana" w:hAnsi="Verdana"/>
          <w:sz w:val="20"/>
          <w:szCs w:val="20"/>
        </w:rPr>
      </w:pPr>
    </w:p>
    <w:p w14:paraId="0945C942" w14:textId="77777777" w:rsidR="000C6EB0" w:rsidRPr="000C6EB0" w:rsidRDefault="000C6EB0" w:rsidP="000C6EB0">
      <w:pPr>
        <w:ind w:left="1080"/>
        <w:contextualSpacing/>
        <w:rPr>
          <w:rFonts w:ascii="Verdana" w:hAnsi="Verdana"/>
          <w:sz w:val="20"/>
          <w:szCs w:val="20"/>
        </w:rPr>
      </w:pPr>
    </w:p>
    <w:p w14:paraId="55469E40" w14:textId="77777777" w:rsidR="000C6EB0" w:rsidRPr="000C6EB0" w:rsidRDefault="000C6EB0" w:rsidP="000C6EB0">
      <w:pPr>
        <w:ind w:left="371" w:hanging="11"/>
        <w:rPr>
          <w:rFonts w:ascii="Verdana" w:hAnsi="Verdana"/>
          <w:sz w:val="20"/>
          <w:szCs w:val="20"/>
        </w:rPr>
      </w:pPr>
    </w:p>
    <w:p w14:paraId="2E6B050A" w14:textId="77777777" w:rsidR="00481C25" w:rsidRPr="00481C25" w:rsidRDefault="00481C25">
      <w:pPr>
        <w:rPr>
          <w:rFonts w:ascii="Californian FB" w:hAnsi="Californian FB"/>
          <w:sz w:val="20"/>
          <w:szCs w:val="20"/>
        </w:rPr>
      </w:pPr>
    </w:p>
    <w:sectPr w:rsidR="00481C25" w:rsidRPr="00481C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0ED"/>
    <w:multiLevelType w:val="hybridMultilevel"/>
    <w:tmpl w:val="2A0EE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137C3"/>
    <w:multiLevelType w:val="hybridMultilevel"/>
    <w:tmpl w:val="394EB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C4CE6"/>
    <w:multiLevelType w:val="hybridMultilevel"/>
    <w:tmpl w:val="A6466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24002A"/>
    <w:multiLevelType w:val="hybridMultilevel"/>
    <w:tmpl w:val="1A160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52340"/>
    <w:multiLevelType w:val="hybridMultilevel"/>
    <w:tmpl w:val="29088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181A76"/>
    <w:multiLevelType w:val="hybridMultilevel"/>
    <w:tmpl w:val="8F369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84C18"/>
    <w:multiLevelType w:val="hybridMultilevel"/>
    <w:tmpl w:val="E84A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B142D"/>
    <w:multiLevelType w:val="hybridMultilevel"/>
    <w:tmpl w:val="0F6291A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7383AE7"/>
    <w:multiLevelType w:val="hybridMultilevel"/>
    <w:tmpl w:val="CF86C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D0932"/>
    <w:multiLevelType w:val="hybridMultilevel"/>
    <w:tmpl w:val="ECF4E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654CF"/>
    <w:multiLevelType w:val="hybridMultilevel"/>
    <w:tmpl w:val="CCA08D50"/>
    <w:lvl w:ilvl="0" w:tplc="E13657BA">
      <w:start w:val="2"/>
      <w:numFmt w:val="bullet"/>
      <w:lvlText w:val="-"/>
      <w:lvlJc w:val="left"/>
      <w:pPr>
        <w:ind w:left="1440" w:hanging="360"/>
      </w:pPr>
      <w:rPr>
        <w:rFonts w:ascii="Verdana" w:eastAsia="Times New Roman"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F76BD6"/>
    <w:multiLevelType w:val="hybridMultilevel"/>
    <w:tmpl w:val="3DD8D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4653C"/>
    <w:multiLevelType w:val="hybridMultilevel"/>
    <w:tmpl w:val="F642F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676C3E"/>
    <w:multiLevelType w:val="hybridMultilevel"/>
    <w:tmpl w:val="A2EA6F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59451EF"/>
    <w:multiLevelType w:val="hybridMultilevel"/>
    <w:tmpl w:val="104A6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371178"/>
    <w:multiLevelType w:val="hybridMultilevel"/>
    <w:tmpl w:val="FCE8F1B0"/>
    <w:lvl w:ilvl="0" w:tplc="AECAFCC6">
      <w:numFmt w:val="bullet"/>
      <w:lvlText w:val="-"/>
      <w:lvlJc w:val="left"/>
      <w:pPr>
        <w:ind w:left="1440" w:hanging="360"/>
      </w:pPr>
      <w:rPr>
        <w:rFonts w:ascii="Verdana" w:eastAsia="Times New Roman"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E484BF6"/>
    <w:multiLevelType w:val="hybridMultilevel"/>
    <w:tmpl w:val="BD2CD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EF30D7"/>
    <w:multiLevelType w:val="hybridMultilevel"/>
    <w:tmpl w:val="CBD8C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751FC9"/>
    <w:multiLevelType w:val="hybridMultilevel"/>
    <w:tmpl w:val="39C0F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355DFC"/>
    <w:multiLevelType w:val="hybridMultilevel"/>
    <w:tmpl w:val="B4663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7723AB"/>
    <w:multiLevelType w:val="hybridMultilevel"/>
    <w:tmpl w:val="C2B06988"/>
    <w:lvl w:ilvl="0" w:tplc="AECAFCC6">
      <w:numFmt w:val="bullet"/>
      <w:lvlText w:val="-"/>
      <w:lvlJc w:val="left"/>
      <w:pPr>
        <w:ind w:left="1440" w:hanging="360"/>
      </w:pPr>
      <w:rPr>
        <w:rFonts w:ascii="Verdana" w:eastAsia="Times New Roman"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8966F9"/>
    <w:multiLevelType w:val="hybridMultilevel"/>
    <w:tmpl w:val="5D6C867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1422FFE"/>
    <w:multiLevelType w:val="hybridMultilevel"/>
    <w:tmpl w:val="BD085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1A1C5A"/>
    <w:multiLevelType w:val="hybridMultilevel"/>
    <w:tmpl w:val="B9CE9164"/>
    <w:lvl w:ilvl="0" w:tplc="3FDC3E2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F565FD"/>
    <w:multiLevelType w:val="hybridMultilevel"/>
    <w:tmpl w:val="E23A73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7"/>
  </w:num>
  <w:num w:numId="2">
    <w:abstractNumId w:val="7"/>
  </w:num>
  <w:num w:numId="3">
    <w:abstractNumId w:val="7"/>
  </w:num>
  <w:num w:numId="4">
    <w:abstractNumId w:val="4"/>
  </w:num>
  <w:num w:numId="5">
    <w:abstractNumId w:val="0"/>
  </w:num>
  <w:num w:numId="6">
    <w:abstractNumId w:val="13"/>
  </w:num>
  <w:num w:numId="7">
    <w:abstractNumId w:val="11"/>
  </w:num>
  <w:num w:numId="8">
    <w:abstractNumId w:val="18"/>
  </w:num>
  <w:num w:numId="9">
    <w:abstractNumId w:val="9"/>
  </w:num>
  <w:num w:numId="10">
    <w:abstractNumId w:val="16"/>
  </w:num>
  <w:num w:numId="11">
    <w:abstractNumId w:val="12"/>
  </w:num>
  <w:num w:numId="12">
    <w:abstractNumId w:val="3"/>
  </w:num>
  <w:num w:numId="13">
    <w:abstractNumId w:val="8"/>
  </w:num>
  <w:num w:numId="14">
    <w:abstractNumId w:val="19"/>
  </w:num>
  <w:num w:numId="15">
    <w:abstractNumId w:val="23"/>
  </w:num>
  <w:num w:numId="16">
    <w:abstractNumId w:val="1"/>
  </w:num>
  <w:num w:numId="17">
    <w:abstractNumId w:val="22"/>
  </w:num>
  <w:num w:numId="18">
    <w:abstractNumId w:val="21"/>
  </w:num>
  <w:num w:numId="19">
    <w:abstractNumId w:val="5"/>
  </w:num>
  <w:num w:numId="20">
    <w:abstractNumId w:val="6"/>
  </w:num>
  <w:num w:numId="21">
    <w:abstractNumId w:val="14"/>
  </w:num>
  <w:num w:numId="22">
    <w:abstractNumId w:val="2"/>
  </w:num>
  <w:num w:numId="23">
    <w:abstractNumId w:val="24"/>
  </w:num>
  <w:num w:numId="24">
    <w:abstractNumId w:val="20"/>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A9"/>
    <w:rsid w:val="0000249C"/>
    <w:rsid w:val="00002615"/>
    <w:rsid w:val="00025DFB"/>
    <w:rsid w:val="00026B88"/>
    <w:rsid w:val="00035194"/>
    <w:rsid w:val="0005614E"/>
    <w:rsid w:val="00062CA9"/>
    <w:rsid w:val="00065AD9"/>
    <w:rsid w:val="00082085"/>
    <w:rsid w:val="000865EC"/>
    <w:rsid w:val="00090D37"/>
    <w:rsid w:val="00093494"/>
    <w:rsid w:val="000947F3"/>
    <w:rsid w:val="000A1E52"/>
    <w:rsid w:val="000B7DBB"/>
    <w:rsid w:val="000C0B7B"/>
    <w:rsid w:val="000C4107"/>
    <w:rsid w:val="000C6EB0"/>
    <w:rsid w:val="000E306A"/>
    <w:rsid w:val="000E7812"/>
    <w:rsid w:val="000F3822"/>
    <w:rsid w:val="000F5119"/>
    <w:rsid w:val="001340A7"/>
    <w:rsid w:val="0015258E"/>
    <w:rsid w:val="001611F0"/>
    <w:rsid w:val="0017367B"/>
    <w:rsid w:val="00174DD8"/>
    <w:rsid w:val="00183759"/>
    <w:rsid w:val="00187DFD"/>
    <w:rsid w:val="001912D4"/>
    <w:rsid w:val="001B01AA"/>
    <w:rsid w:val="001B27B7"/>
    <w:rsid w:val="001B3442"/>
    <w:rsid w:val="001B5F81"/>
    <w:rsid w:val="001C3A69"/>
    <w:rsid w:val="001D0D11"/>
    <w:rsid w:val="001D295C"/>
    <w:rsid w:val="001D6C82"/>
    <w:rsid w:val="001E4639"/>
    <w:rsid w:val="001F2983"/>
    <w:rsid w:val="0020283E"/>
    <w:rsid w:val="00210937"/>
    <w:rsid w:val="00212541"/>
    <w:rsid w:val="00230669"/>
    <w:rsid w:val="002456D4"/>
    <w:rsid w:val="00256E83"/>
    <w:rsid w:val="00262C7B"/>
    <w:rsid w:val="00281A58"/>
    <w:rsid w:val="00287089"/>
    <w:rsid w:val="0029296A"/>
    <w:rsid w:val="00296306"/>
    <w:rsid w:val="002A27B0"/>
    <w:rsid w:val="002A493E"/>
    <w:rsid w:val="002B76A6"/>
    <w:rsid w:val="002C04A5"/>
    <w:rsid w:val="002E4AFE"/>
    <w:rsid w:val="002F00BF"/>
    <w:rsid w:val="002F16F0"/>
    <w:rsid w:val="002F20CF"/>
    <w:rsid w:val="002F3863"/>
    <w:rsid w:val="002F4FEF"/>
    <w:rsid w:val="00311576"/>
    <w:rsid w:val="00311A33"/>
    <w:rsid w:val="0032756A"/>
    <w:rsid w:val="00331BCF"/>
    <w:rsid w:val="003400E3"/>
    <w:rsid w:val="0034268D"/>
    <w:rsid w:val="00352CE1"/>
    <w:rsid w:val="00361EA2"/>
    <w:rsid w:val="003624FE"/>
    <w:rsid w:val="0037120D"/>
    <w:rsid w:val="00376F41"/>
    <w:rsid w:val="00377C9E"/>
    <w:rsid w:val="00384EF3"/>
    <w:rsid w:val="003965D5"/>
    <w:rsid w:val="003A410B"/>
    <w:rsid w:val="003A6345"/>
    <w:rsid w:val="003A6DF9"/>
    <w:rsid w:val="003D0365"/>
    <w:rsid w:val="003D1178"/>
    <w:rsid w:val="003E3A26"/>
    <w:rsid w:val="003E3F76"/>
    <w:rsid w:val="003F2DC2"/>
    <w:rsid w:val="003F3CE8"/>
    <w:rsid w:val="003F4099"/>
    <w:rsid w:val="003F5041"/>
    <w:rsid w:val="00412DA1"/>
    <w:rsid w:val="00421CA1"/>
    <w:rsid w:val="00424E38"/>
    <w:rsid w:val="00425C7D"/>
    <w:rsid w:val="004309FD"/>
    <w:rsid w:val="00443F1F"/>
    <w:rsid w:val="00445C42"/>
    <w:rsid w:val="004555FD"/>
    <w:rsid w:val="00474D4C"/>
    <w:rsid w:val="00481C25"/>
    <w:rsid w:val="004906A7"/>
    <w:rsid w:val="004910E5"/>
    <w:rsid w:val="004979DE"/>
    <w:rsid w:val="004D53D8"/>
    <w:rsid w:val="004F34E6"/>
    <w:rsid w:val="004F69C4"/>
    <w:rsid w:val="005448E8"/>
    <w:rsid w:val="0057024C"/>
    <w:rsid w:val="00584DD5"/>
    <w:rsid w:val="005851CC"/>
    <w:rsid w:val="005B197D"/>
    <w:rsid w:val="005B504F"/>
    <w:rsid w:val="005C4AD7"/>
    <w:rsid w:val="005C6B70"/>
    <w:rsid w:val="005E37BB"/>
    <w:rsid w:val="005E3E60"/>
    <w:rsid w:val="005F5119"/>
    <w:rsid w:val="005F6ABE"/>
    <w:rsid w:val="00614005"/>
    <w:rsid w:val="00615E14"/>
    <w:rsid w:val="00636ED7"/>
    <w:rsid w:val="00652CEC"/>
    <w:rsid w:val="00656CFD"/>
    <w:rsid w:val="00662F9C"/>
    <w:rsid w:val="0066612C"/>
    <w:rsid w:val="0067020F"/>
    <w:rsid w:val="00692003"/>
    <w:rsid w:val="0069518A"/>
    <w:rsid w:val="006D40C6"/>
    <w:rsid w:val="006E023D"/>
    <w:rsid w:val="006E6826"/>
    <w:rsid w:val="006F490B"/>
    <w:rsid w:val="00704A5E"/>
    <w:rsid w:val="00704F9D"/>
    <w:rsid w:val="00715F2F"/>
    <w:rsid w:val="0073216D"/>
    <w:rsid w:val="00735D6D"/>
    <w:rsid w:val="00747BE4"/>
    <w:rsid w:val="00770DD3"/>
    <w:rsid w:val="007907A9"/>
    <w:rsid w:val="00793B64"/>
    <w:rsid w:val="00794B7D"/>
    <w:rsid w:val="007978D3"/>
    <w:rsid w:val="007B04EC"/>
    <w:rsid w:val="007B1C62"/>
    <w:rsid w:val="007B7F98"/>
    <w:rsid w:val="007C0BCE"/>
    <w:rsid w:val="007D26E5"/>
    <w:rsid w:val="007D5150"/>
    <w:rsid w:val="007E45D5"/>
    <w:rsid w:val="0080526A"/>
    <w:rsid w:val="0080570F"/>
    <w:rsid w:val="00805982"/>
    <w:rsid w:val="00807D1A"/>
    <w:rsid w:val="008164CC"/>
    <w:rsid w:val="008272B9"/>
    <w:rsid w:val="0084173F"/>
    <w:rsid w:val="00844090"/>
    <w:rsid w:val="00852229"/>
    <w:rsid w:val="00856681"/>
    <w:rsid w:val="008615F5"/>
    <w:rsid w:val="008636F5"/>
    <w:rsid w:val="00876527"/>
    <w:rsid w:val="008852A6"/>
    <w:rsid w:val="008941A0"/>
    <w:rsid w:val="008A1FAE"/>
    <w:rsid w:val="008B4E4A"/>
    <w:rsid w:val="008C7B16"/>
    <w:rsid w:val="008F3B57"/>
    <w:rsid w:val="009176CE"/>
    <w:rsid w:val="00927B0B"/>
    <w:rsid w:val="00927F28"/>
    <w:rsid w:val="00930549"/>
    <w:rsid w:val="00931064"/>
    <w:rsid w:val="00940304"/>
    <w:rsid w:val="009412B1"/>
    <w:rsid w:val="009500C1"/>
    <w:rsid w:val="00974123"/>
    <w:rsid w:val="00987299"/>
    <w:rsid w:val="00990120"/>
    <w:rsid w:val="009A41A9"/>
    <w:rsid w:val="009B4044"/>
    <w:rsid w:val="009B4FF6"/>
    <w:rsid w:val="009B5865"/>
    <w:rsid w:val="009C423E"/>
    <w:rsid w:val="009D3F89"/>
    <w:rsid w:val="009D44C4"/>
    <w:rsid w:val="009E0EFE"/>
    <w:rsid w:val="009E35B8"/>
    <w:rsid w:val="009E67A8"/>
    <w:rsid w:val="009F7165"/>
    <w:rsid w:val="00A0342C"/>
    <w:rsid w:val="00A26C71"/>
    <w:rsid w:val="00A5337E"/>
    <w:rsid w:val="00A5383B"/>
    <w:rsid w:val="00A609D2"/>
    <w:rsid w:val="00A6738C"/>
    <w:rsid w:val="00A851D7"/>
    <w:rsid w:val="00A95577"/>
    <w:rsid w:val="00AA5E99"/>
    <w:rsid w:val="00AB1332"/>
    <w:rsid w:val="00AC7B10"/>
    <w:rsid w:val="00AD498C"/>
    <w:rsid w:val="00AD57A3"/>
    <w:rsid w:val="00AD6B8F"/>
    <w:rsid w:val="00AE18CA"/>
    <w:rsid w:val="00AE2389"/>
    <w:rsid w:val="00AE53E2"/>
    <w:rsid w:val="00AF2E31"/>
    <w:rsid w:val="00B044F3"/>
    <w:rsid w:val="00B3127C"/>
    <w:rsid w:val="00B36788"/>
    <w:rsid w:val="00B36FEA"/>
    <w:rsid w:val="00B40178"/>
    <w:rsid w:val="00B4072B"/>
    <w:rsid w:val="00B51B4F"/>
    <w:rsid w:val="00B6020A"/>
    <w:rsid w:val="00B91795"/>
    <w:rsid w:val="00B96C86"/>
    <w:rsid w:val="00B97C58"/>
    <w:rsid w:val="00BA127C"/>
    <w:rsid w:val="00BB1EF9"/>
    <w:rsid w:val="00BD1DEB"/>
    <w:rsid w:val="00BD41EC"/>
    <w:rsid w:val="00BE5D53"/>
    <w:rsid w:val="00C0207B"/>
    <w:rsid w:val="00C021DF"/>
    <w:rsid w:val="00C1336C"/>
    <w:rsid w:val="00C41AF9"/>
    <w:rsid w:val="00C54119"/>
    <w:rsid w:val="00C64414"/>
    <w:rsid w:val="00C65757"/>
    <w:rsid w:val="00C95514"/>
    <w:rsid w:val="00C9668D"/>
    <w:rsid w:val="00CB5041"/>
    <w:rsid w:val="00CC1ECE"/>
    <w:rsid w:val="00CC3AAF"/>
    <w:rsid w:val="00CC3E34"/>
    <w:rsid w:val="00CC44ED"/>
    <w:rsid w:val="00CF5416"/>
    <w:rsid w:val="00D048FE"/>
    <w:rsid w:val="00D131B4"/>
    <w:rsid w:val="00D22238"/>
    <w:rsid w:val="00D23046"/>
    <w:rsid w:val="00D45307"/>
    <w:rsid w:val="00D82FD2"/>
    <w:rsid w:val="00D9360F"/>
    <w:rsid w:val="00DB55EE"/>
    <w:rsid w:val="00DF03DD"/>
    <w:rsid w:val="00E302E0"/>
    <w:rsid w:val="00E46C99"/>
    <w:rsid w:val="00E560FE"/>
    <w:rsid w:val="00E72D59"/>
    <w:rsid w:val="00E7446F"/>
    <w:rsid w:val="00E7495B"/>
    <w:rsid w:val="00E775FD"/>
    <w:rsid w:val="00E840A6"/>
    <w:rsid w:val="00E86050"/>
    <w:rsid w:val="00E869E6"/>
    <w:rsid w:val="00E95C3D"/>
    <w:rsid w:val="00EA1793"/>
    <w:rsid w:val="00EA2D76"/>
    <w:rsid w:val="00EB0F5E"/>
    <w:rsid w:val="00EB3B71"/>
    <w:rsid w:val="00EB4CCC"/>
    <w:rsid w:val="00EB6222"/>
    <w:rsid w:val="00EC15C8"/>
    <w:rsid w:val="00EC3CAA"/>
    <w:rsid w:val="00EC5DBD"/>
    <w:rsid w:val="00ED01F8"/>
    <w:rsid w:val="00EF6291"/>
    <w:rsid w:val="00EF7A49"/>
    <w:rsid w:val="00F11A8B"/>
    <w:rsid w:val="00F27648"/>
    <w:rsid w:val="00F27BAB"/>
    <w:rsid w:val="00F3003D"/>
    <w:rsid w:val="00F32F29"/>
    <w:rsid w:val="00F6163F"/>
    <w:rsid w:val="00F74E81"/>
    <w:rsid w:val="00F80CC2"/>
    <w:rsid w:val="00F82101"/>
    <w:rsid w:val="00FA1F4A"/>
    <w:rsid w:val="00FA443A"/>
    <w:rsid w:val="00FB1EFE"/>
    <w:rsid w:val="00FD6E35"/>
    <w:rsid w:val="00FE1230"/>
    <w:rsid w:val="00FF31DB"/>
    <w:rsid w:val="00FF6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5E8FE"/>
  <w15:docId w15:val="{83F9D618-BD7F-49F2-B101-9932E6AA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514"/>
    <w:rPr>
      <w:rFonts w:cs="Arial"/>
      <w:color w:val="000000"/>
      <w:spacing w:val="15"/>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40A6"/>
    <w:rPr>
      <w:color w:val="0000FF"/>
      <w:u w:val="single"/>
    </w:rPr>
  </w:style>
  <w:style w:type="character" w:styleId="FollowedHyperlink">
    <w:name w:val="FollowedHyperlink"/>
    <w:rsid w:val="0037120D"/>
    <w:rPr>
      <w:color w:val="800080"/>
      <w:u w:val="single"/>
    </w:rPr>
  </w:style>
  <w:style w:type="paragraph" w:styleId="ListParagraph">
    <w:name w:val="List Paragraph"/>
    <w:basedOn w:val="Normal"/>
    <w:uiPriority w:val="34"/>
    <w:qFormat/>
    <w:rsid w:val="00A955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370">
      <w:bodyDiv w:val="1"/>
      <w:marLeft w:val="0"/>
      <w:marRight w:val="0"/>
      <w:marTop w:val="0"/>
      <w:marBottom w:val="0"/>
      <w:divBdr>
        <w:top w:val="none" w:sz="0" w:space="0" w:color="auto"/>
        <w:left w:val="none" w:sz="0" w:space="0" w:color="auto"/>
        <w:bottom w:val="none" w:sz="0" w:space="0" w:color="auto"/>
        <w:right w:val="none" w:sz="0" w:space="0" w:color="auto"/>
      </w:divBdr>
      <w:divsChild>
        <w:div w:id="498276234">
          <w:marLeft w:val="2775"/>
          <w:marRight w:val="0"/>
          <w:marTop w:val="0"/>
          <w:marBottom w:val="0"/>
          <w:divBdr>
            <w:top w:val="none" w:sz="0" w:space="0" w:color="auto"/>
            <w:left w:val="none" w:sz="0" w:space="0" w:color="auto"/>
            <w:bottom w:val="none" w:sz="0" w:space="0" w:color="auto"/>
            <w:right w:val="none" w:sz="0" w:space="0" w:color="auto"/>
          </w:divBdr>
        </w:div>
        <w:div w:id="688020263">
          <w:marLeft w:val="2775"/>
          <w:marRight w:val="0"/>
          <w:marTop w:val="0"/>
          <w:marBottom w:val="0"/>
          <w:divBdr>
            <w:top w:val="none" w:sz="0" w:space="0" w:color="auto"/>
            <w:left w:val="none" w:sz="0" w:space="0" w:color="auto"/>
            <w:bottom w:val="none" w:sz="0" w:space="0" w:color="auto"/>
            <w:right w:val="none" w:sz="0" w:space="0" w:color="auto"/>
          </w:divBdr>
        </w:div>
      </w:divsChild>
    </w:div>
    <w:div w:id="318849807">
      <w:bodyDiv w:val="1"/>
      <w:marLeft w:val="0"/>
      <w:marRight w:val="0"/>
      <w:marTop w:val="0"/>
      <w:marBottom w:val="0"/>
      <w:divBdr>
        <w:top w:val="none" w:sz="0" w:space="0" w:color="auto"/>
        <w:left w:val="none" w:sz="0" w:space="0" w:color="auto"/>
        <w:bottom w:val="none" w:sz="0" w:space="0" w:color="auto"/>
        <w:right w:val="none" w:sz="0" w:space="0" w:color="auto"/>
      </w:divBdr>
    </w:div>
    <w:div w:id="391537429">
      <w:bodyDiv w:val="1"/>
      <w:marLeft w:val="0"/>
      <w:marRight w:val="0"/>
      <w:marTop w:val="0"/>
      <w:marBottom w:val="0"/>
      <w:divBdr>
        <w:top w:val="none" w:sz="0" w:space="0" w:color="auto"/>
        <w:left w:val="none" w:sz="0" w:space="0" w:color="auto"/>
        <w:bottom w:val="none" w:sz="0" w:space="0" w:color="auto"/>
        <w:right w:val="none" w:sz="0" w:space="0" w:color="auto"/>
      </w:divBdr>
    </w:div>
    <w:div w:id="660037903">
      <w:bodyDiv w:val="1"/>
      <w:marLeft w:val="0"/>
      <w:marRight w:val="0"/>
      <w:marTop w:val="0"/>
      <w:marBottom w:val="0"/>
      <w:divBdr>
        <w:top w:val="none" w:sz="0" w:space="0" w:color="auto"/>
        <w:left w:val="none" w:sz="0" w:space="0" w:color="auto"/>
        <w:bottom w:val="none" w:sz="0" w:space="0" w:color="auto"/>
        <w:right w:val="none" w:sz="0" w:space="0" w:color="auto"/>
      </w:divBdr>
      <w:divsChild>
        <w:div w:id="833836783">
          <w:marLeft w:val="0"/>
          <w:marRight w:val="0"/>
          <w:marTop w:val="0"/>
          <w:marBottom w:val="0"/>
          <w:divBdr>
            <w:top w:val="none" w:sz="0" w:space="0" w:color="auto"/>
            <w:left w:val="none" w:sz="0" w:space="0" w:color="auto"/>
            <w:bottom w:val="none" w:sz="0" w:space="0" w:color="auto"/>
            <w:right w:val="none" w:sz="0" w:space="0" w:color="auto"/>
          </w:divBdr>
        </w:div>
        <w:div w:id="996302876">
          <w:marLeft w:val="0"/>
          <w:marRight w:val="0"/>
          <w:marTop w:val="0"/>
          <w:marBottom w:val="0"/>
          <w:divBdr>
            <w:top w:val="none" w:sz="0" w:space="0" w:color="auto"/>
            <w:left w:val="none" w:sz="0" w:space="0" w:color="auto"/>
            <w:bottom w:val="none" w:sz="0" w:space="0" w:color="auto"/>
            <w:right w:val="none" w:sz="0" w:space="0" w:color="auto"/>
          </w:divBdr>
        </w:div>
      </w:divsChild>
    </w:div>
    <w:div w:id="715351306">
      <w:bodyDiv w:val="1"/>
      <w:marLeft w:val="0"/>
      <w:marRight w:val="0"/>
      <w:marTop w:val="0"/>
      <w:marBottom w:val="0"/>
      <w:divBdr>
        <w:top w:val="none" w:sz="0" w:space="0" w:color="auto"/>
        <w:left w:val="none" w:sz="0" w:space="0" w:color="auto"/>
        <w:bottom w:val="none" w:sz="0" w:space="0" w:color="auto"/>
        <w:right w:val="none" w:sz="0" w:space="0" w:color="auto"/>
      </w:divBdr>
    </w:div>
    <w:div w:id="1447313140">
      <w:bodyDiv w:val="1"/>
      <w:marLeft w:val="0"/>
      <w:marRight w:val="0"/>
      <w:marTop w:val="0"/>
      <w:marBottom w:val="0"/>
      <w:divBdr>
        <w:top w:val="none" w:sz="0" w:space="0" w:color="auto"/>
        <w:left w:val="none" w:sz="0" w:space="0" w:color="auto"/>
        <w:bottom w:val="none" w:sz="0" w:space="0" w:color="auto"/>
        <w:right w:val="none" w:sz="0" w:space="0" w:color="auto"/>
      </w:divBdr>
    </w:div>
    <w:div w:id="1447777704">
      <w:bodyDiv w:val="1"/>
      <w:marLeft w:val="0"/>
      <w:marRight w:val="0"/>
      <w:marTop w:val="0"/>
      <w:marBottom w:val="0"/>
      <w:divBdr>
        <w:top w:val="none" w:sz="0" w:space="0" w:color="auto"/>
        <w:left w:val="none" w:sz="0" w:space="0" w:color="auto"/>
        <w:bottom w:val="none" w:sz="0" w:space="0" w:color="auto"/>
        <w:right w:val="none" w:sz="0" w:space="0" w:color="auto"/>
      </w:divBdr>
    </w:div>
    <w:div w:id="1455948404">
      <w:bodyDiv w:val="1"/>
      <w:marLeft w:val="0"/>
      <w:marRight w:val="0"/>
      <w:marTop w:val="0"/>
      <w:marBottom w:val="0"/>
      <w:divBdr>
        <w:top w:val="none" w:sz="0" w:space="0" w:color="auto"/>
        <w:left w:val="none" w:sz="0" w:space="0" w:color="auto"/>
        <w:bottom w:val="none" w:sz="0" w:space="0" w:color="auto"/>
        <w:right w:val="none" w:sz="0" w:space="0" w:color="auto"/>
      </w:divBdr>
    </w:div>
    <w:div w:id="1546478335">
      <w:bodyDiv w:val="1"/>
      <w:marLeft w:val="0"/>
      <w:marRight w:val="0"/>
      <w:marTop w:val="0"/>
      <w:marBottom w:val="0"/>
      <w:divBdr>
        <w:top w:val="none" w:sz="0" w:space="0" w:color="auto"/>
        <w:left w:val="none" w:sz="0" w:space="0" w:color="auto"/>
        <w:bottom w:val="none" w:sz="0" w:space="0" w:color="auto"/>
        <w:right w:val="none" w:sz="0" w:space="0" w:color="auto"/>
      </w:divBdr>
      <w:divsChild>
        <w:div w:id="1263338829">
          <w:marLeft w:val="0"/>
          <w:marRight w:val="0"/>
          <w:marTop w:val="0"/>
          <w:marBottom w:val="0"/>
          <w:divBdr>
            <w:top w:val="none" w:sz="0" w:space="0" w:color="auto"/>
            <w:left w:val="none" w:sz="0" w:space="0" w:color="auto"/>
            <w:bottom w:val="none" w:sz="0" w:space="0" w:color="auto"/>
            <w:right w:val="none" w:sz="0" w:space="0" w:color="auto"/>
          </w:divBdr>
          <w:divsChild>
            <w:div w:id="1369603119">
              <w:marLeft w:val="0"/>
              <w:marRight w:val="0"/>
              <w:marTop w:val="0"/>
              <w:marBottom w:val="0"/>
              <w:divBdr>
                <w:top w:val="none" w:sz="0" w:space="0" w:color="auto"/>
                <w:left w:val="none" w:sz="0" w:space="0" w:color="auto"/>
                <w:bottom w:val="none" w:sz="0" w:space="0" w:color="auto"/>
                <w:right w:val="none" w:sz="0" w:space="0" w:color="auto"/>
              </w:divBdr>
              <w:divsChild>
                <w:div w:id="1018704014">
                  <w:marLeft w:val="0"/>
                  <w:marRight w:val="0"/>
                  <w:marTop w:val="0"/>
                  <w:marBottom w:val="0"/>
                  <w:divBdr>
                    <w:top w:val="none" w:sz="0" w:space="0" w:color="auto"/>
                    <w:left w:val="none" w:sz="0" w:space="0" w:color="auto"/>
                    <w:bottom w:val="none" w:sz="0" w:space="0" w:color="auto"/>
                    <w:right w:val="none" w:sz="0" w:space="0" w:color="auto"/>
                  </w:divBdr>
                  <w:divsChild>
                    <w:div w:id="7953306">
                      <w:marLeft w:val="0"/>
                      <w:marRight w:val="0"/>
                      <w:marTop w:val="0"/>
                      <w:marBottom w:val="0"/>
                      <w:divBdr>
                        <w:top w:val="none" w:sz="0" w:space="0" w:color="auto"/>
                        <w:left w:val="none" w:sz="0" w:space="0" w:color="auto"/>
                        <w:bottom w:val="none" w:sz="0" w:space="0" w:color="auto"/>
                        <w:right w:val="none" w:sz="0" w:space="0" w:color="auto"/>
                      </w:divBdr>
                      <w:divsChild>
                        <w:div w:id="677124194">
                          <w:marLeft w:val="0"/>
                          <w:marRight w:val="0"/>
                          <w:marTop w:val="0"/>
                          <w:marBottom w:val="0"/>
                          <w:divBdr>
                            <w:top w:val="none" w:sz="0" w:space="0" w:color="auto"/>
                            <w:left w:val="none" w:sz="0" w:space="0" w:color="auto"/>
                            <w:bottom w:val="none" w:sz="0" w:space="0" w:color="auto"/>
                            <w:right w:val="none" w:sz="0" w:space="0" w:color="auto"/>
                          </w:divBdr>
                          <w:divsChild>
                            <w:div w:id="1731223036">
                              <w:marLeft w:val="0"/>
                              <w:marRight w:val="0"/>
                              <w:marTop w:val="0"/>
                              <w:marBottom w:val="0"/>
                              <w:divBdr>
                                <w:top w:val="none" w:sz="0" w:space="0" w:color="auto"/>
                                <w:left w:val="none" w:sz="0" w:space="0" w:color="auto"/>
                                <w:bottom w:val="none" w:sz="0" w:space="0" w:color="auto"/>
                                <w:right w:val="none" w:sz="0" w:space="0" w:color="auto"/>
                              </w:divBdr>
                              <w:divsChild>
                                <w:div w:id="715811220">
                                  <w:marLeft w:val="0"/>
                                  <w:marRight w:val="0"/>
                                  <w:marTop w:val="0"/>
                                  <w:marBottom w:val="0"/>
                                  <w:divBdr>
                                    <w:top w:val="none" w:sz="0" w:space="0" w:color="auto"/>
                                    <w:left w:val="none" w:sz="0" w:space="0" w:color="auto"/>
                                    <w:bottom w:val="none" w:sz="0" w:space="0" w:color="auto"/>
                                    <w:right w:val="none" w:sz="0" w:space="0" w:color="auto"/>
                                  </w:divBdr>
                                  <w:divsChild>
                                    <w:div w:id="538124625">
                                      <w:marLeft w:val="0"/>
                                      <w:marRight w:val="0"/>
                                      <w:marTop w:val="0"/>
                                      <w:marBottom w:val="0"/>
                                      <w:divBdr>
                                        <w:top w:val="none" w:sz="0" w:space="0" w:color="auto"/>
                                        <w:left w:val="none" w:sz="0" w:space="0" w:color="auto"/>
                                        <w:bottom w:val="none" w:sz="0" w:space="0" w:color="auto"/>
                                        <w:right w:val="none" w:sz="0" w:space="0" w:color="auto"/>
                                      </w:divBdr>
                                      <w:divsChild>
                                        <w:div w:id="647170676">
                                          <w:marLeft w:val="0"/>
                                          <w:marRight w:val="0"/>
                                          <w:marTop w:val="0"/>
                                          <w:marBottom w:val="0"/>
                                          <w:divBdr>
                                            <w:top w:val="none" w:sz="0" w:space="0" w:color="auto"/>
                                            <w:left w:val="none" w:sz="0" w:space="0" w:color="auto"/>
                                            <w:bottom w:val="none" w:sz="0" w:space="0" w:color="auto"/>
                                            <w:right w:val="none" w:sz="0" w:space="0" w:color="auto"/>
                                          </w:divBdr>
                                          <w:divsChild>
                                            <w:div w:id="502168005">
                                              <w:marLeft w:val="0"/>
                                              <w:marRight w:val="0"/>
                                              <w:marTop w:val="0"/>
                                              <w:marBottom w:val="0"/>
                                              <w:divBdr>
                                                <w:top w:val="none" w:sz="0" w:space="0" w:color="auto"/>
                                                <w:left w:val="none" w:sz="0" w:space="0" w:color="auto"/>
                                                <w:bottom w:val="none" w:sz="0" w:space="0" w:color="auto"/>
                                                <w:right w:val="none" w:sz="0" w:space="0" w:color="auto"/>
                                              </w:divBdr>
                                              <w:divsChild>
                                                <w:div w:id="2240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69970">
      <w:bodyDiv w:val="1"/>
      <w:marLeft w:val="0"/>
      <w:marRight w:val="0"/>
      <w:marTop w:val="0"/>
      <w:marBottom w:val="0"/>
      <w:divBdr>
        <w:top w:val="none" w:sz="0" w:space="0" w:color="auto"/>
        <w:left w:val="none" w:sz="0" w:space="0" w:color="auto"/>
        <w:bottom w:val="none" w:sz="0" w:space="0" w:color="auto"/>
        <w:right w:val="none" w:sz="0" w:space="0" w:color="auto"/>
      </w:divBdr>
    </w:div>
    <w:div w:id="1848524058">
      <w:bodyDiv w:val="1"/>
      <w:marLeft w:val="0"/>
      <w:marRight w:val="0"/>
      <w:marTop w:val="0"/>
      <w:marBottom w:val="0"/>
      <w:divBdr>
        <w:top w:val="none" w:sz="0" w:space="0" w:color="auto"/>
        <w:left w:val="none" w:sz="0" w:space="0" w:color="auto"/>
        <w:bottom w:val="none" w:sz="0" w:space="0" w:color="auto"/>
        <w:right w:val="none" w:sz="0" w:space="0" w:color="auto"/>
      </w:divBdr>
      <w:divsChild>
        <w:div w:id="769544731">
          <w:marLeft w:val="0"/>
          <w:marRight w:val="0"/>
          <w:marTop w:val="0"/>
          <w:marBottom w:val="0"/>
          <w:divBdr>
            <w:top w:val="none" w:sz="0" w:space="0" w:color="auto"/>
            <w:left w:val="none" w:sz="0" w:space="0" w:color="auto"/>
            <w:bottom w:val="none" w:sz="0" w:space="0" w:color="auto"/>
            <w:right w:val="none" w:sz="0" w:space="0" w:color="auto"/>
          </w:divBdr>
          <w:divsChild>
            <w:div w:id="1224172519">
              <w:marLeft w:val="0"/>
              <w:marRight w:val="0"/>
              <w:marTop w:val="0"/>
              <w:marBottom w:val="0"/>
              <w:divBdr>
                <w:top w:val="none" w:sz="0" w:space="0" w:color="auto"/>
                <w:left w:val="none" w:sz="0" w:space="0" w:color="auto"/>
                <w:bottom w:val="none" w:sz="0" w:space="0" w:color="auto"/>
                <w:right w:val="none" w:sz="0" w:space="0" w:color="auto"/>
              </w:divBdr>
            </w:div>
            <w:div w:id="15812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7544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West country/Cornwall</vt:lpstr>
    </vt:vector>
  </TitlesOfParts>
  <Company>NA</Company>
  <LinksUpToDate>false</LinksUpToDate>
  <CharactersWithSpaces>9183</CharactersWithSpaces>
  <SharedDoc>false</SharedDoc>
  <HLinks>
    <vt:vector size="108" baseType="variant">
      <vt:variant>
        <vt:i4>3735673</vt:i4>
      </vt:variant>
      <vt:variant>
        <vt:i4>51</vt:i4>
      </vt:variant>
      <vt:variant>
        <vt:i4>0</vt:i4>
      </vt:variant>
      <vt:variant>
        <vt:i4>5</vt:i4>
      </vt:variant>
      <vt:variant>
        <vt:lpwstr>http://www.legoland.co.uk/</vt:lpwstr>
      </vt:variant>
      <vt:variant>
        <vt:lpwstr/>
      </vt:variant>
      <vt:variant>
        <vt:i4>4063282</vt:i4>
      </vt:variant>
      <vt:variant>
        <vt:i4>48</vt:i4>
      </vt:variant>
      <vt:variant>
        <vt:i4>0</vt:i4>
      </vt:variant>
      <vt:variant>
        <vt:i4>5</vt:i4>
      </vt:variant>
      <vt:variant>
        <vt:lpwstr>http://www.moors-valley.co.uk/</vt:lpwstr>
      </vt:variant>
      <vt:variant>
        <vt:lpwstr/>
      </vt:variant>
      <vt:variant>
        <vt:i4>2883689</vt:i4>
      </vt:variant>
      <vt:variant>
        <vt:i4>45</vt:i4>
      </vt:variant>
      <vt:variant>
        <vt:i4>0</vt:i4>
      </vt:variant>
      <vt:variant>
        <vt:i4>5</vt:i4>
      </vt:variant>
      <vt:variant>
        <vt:lpwstr>https://paultonspark.co.uk/</vt:lpwstr>
      </vt:variant>
      <vt:variant>
        <vt:lpwstr/>
      </vt:variant>
      <vt:variant>
        <vt:i4>3670073</vt:i4>
      </vt:variant>
      <vt:variant>
        <vt:i4>42</vt:i4>
      </vt:variant>
      <vt:variant>
        <vt:i4>0</vt:i4>
      </vt:variant>
      <vt:variant>
        <vt:i4>5</vt:i4>
      </vt:variant>
      <vt:variant>
        <vt:lpwstr>http://www.newforestnpa.gov.uk/</vt:lpwstr>
      </vt:variant>
      <vt:variant>
        <vt:lpwstr/>
      </vt:variant>
      <vt:variant>
        <vt:i4>3407907</vt:i4>
      </vt:variant>
      <vt:variant>
        <vt:i4>39</vt:i4>
      </vt:variant>
      <vt:variant>
        <vt:i4>0</vt:i4>
      </vt:variant>
      <vt:variant>
        <vt:i4>5</vt:i4>
      </vt:variant>
      <vt:variant>
        <vt:lpwstr>http://www.broughton-hants.net/</vt:lpwstr>
      </vt:variant>
      <vt:variant>
        <vt:lpwstr/>
      </vt:variant>
      <vt:variant>
        <vt:i4>131154</vt:i4>
      </vt:variant>
      <vt:variant>
        <vt:i4>36</vt:i4>
      </vt:variant>
      <vt:variant>
        <vt:i4>0</vt:i4>
      </vt:variant>
      <vt:variant>
        <vt:i4>5</vt:i4>
      </vt:variant>
      <vt:variant>
        <vt:lpwstr>http://distillery.bombaysapphire.com/</vt:lpwstr>
      </vt:variant>
      <vt:variant>
        <vt:lpwstr/>
      </vt:variant>
      <vt:variant>
        <vt:i4>5439561</vt:i4>
      </vt:variant>
      <vt:variant>
        <vt:i4>33</vt:i4>
      </vt:variant>
      <vt:variant>
        <vt:i4>0</vt:i4>
      </vt:variant>
      <vt:variant>
        <vt:i4>5</vt:i4>
      </vt:variant>
      <vt:variant>
        <vt:lpwstr>http://www.nationaltrust.org.uk/main/w-vh/w-visits/w-findaplace/w-stourhead/</vt:lpwstr>
      </vt:variant>
      <vt:variant>
        <vt:lpwstr/>
      </vt:variant>
      <vt:variant>
        <vt:i4>1572931</vt:i4>
      </vt:variant>
      <vt:variant>
        <vt:i4>30</vt:i4>
      </vt:variant>
      <vt:variant>
        <vt:i4>0</vt:i4>
      </vt:variant>
      <vt:variant>
        <vt:i4>5</vt:i4>
      </vt:variant>
      <vt:variant>
        <vt:lpwstr>http://www.nationaltrust.org.uk/main/w-mottisfont</vt:lpwstr>
      </vt:variant>
      <vt:variant>
        <vt:lpwstr/>
      </vt:variant>
      <vt:variant>
        <vt:i4>7995503</vt:i4>
      </vt:variant>
      <vt:variant>
        <vt:i4>27</vt:i4>
      </vt:variant>
      <vt:variant>
        <vt:i4>0</vt:i4>
      </vt:variant>
      <vt:variant>
        <vt:i4>5</vt:i4>
      </vt:variant>
      <vt:variant>
        <vt:lpwstr>http://theploughinn.info/index.html</vt:lpwstr>
      </vt:variant>
      <vt:variant>
        <vt:lpwstr/>
      </vt:variant>
      <vt:variant>
        <vt:i4>8126576</vt:i4>
      </vt:variant>
      <vt:variant>
        <vt:i4>24</vt:i4>
      </vt:variant>
      <vt:variant>
        <vt:i4>0</vt:i4>
      </vt:variant>
      <vt:variant>
        <vt:i4>5</vt:i4>
      </vt:variant>
      <vt:variant>
        <vt:lpwstr>http://www.lainstonhouse.com/EXCLUSIVE_HOTELS/the_hotel.aspx</vt:lpwstr>
      </vt:variant>
      <vt:variant>
        <vt:lpwstr/>
      </vt:variant>
      <vt:variant>
        <vt:i4>64</vt:i4>
      </vt:variant>
      <vt:variant>
        <vt:i4>21</vt:i4>
      </vt:variant>
      <vt:variant>
        <vt:i4>0</vt:i4>
      </vt:variant>
      <vt:variant>
        <vt:i4>5</vt:i4>
      </vt:variant>
      <vt:variant>
        <vt:lpwstr>http://www.the3cups.co.uk/default.htm</vt:lpwstr>
      </vt:variant>
      <vt:variant>
        <vt:lpwstr/>
      </vt:variant>
      <vt:variant>
        <vt:i4>2031692</vt:i4>
      </vt:variant>
      <vt:variant>
        <vt:i4>18</vt:i4>
      </vt:variant>
      <vt:variant>
        <vt:i4>0</vt:i4>
      </vt:variant>
      <vt:variant>
        <vt:i4>5</vt:i4>
      </vt:variant>
      <vt:variant>
        <vt:lpwstr>http://www.thegreyhound.info/</vt:lpwstr>
      </vt:variant>
      <vt:variant>
        <vt:lpwstr/>
      </vt:variant>
      <vt:variant>
        <vt:i4>3670132</vt:i4>
      </vt:variant>
      <vt:variant>
        <vt:i4>15</vt:i4>
      </vt:variant>
      <vt:variant>
        <vt:i4>0</vt:i4>
      </vt:variant>
      <vt:variant>
        <vt:i4>5</vt:i4>
      </vt:variant>
      <vt:variant>
        <vt:lpwstr>http://www.peatspadeinn.co.uk/</vt:lpwstr>
      </vt:variant>
      <vt:variant>
        <vt:lpwstr/>
      </vt:variant>
      <vt:variant>
        <vt:i4>589826</vt:i4>
      </vt:variant>
      <vt:variant>
        <vt:i4>12</vt:i4>
      </vt:variant>
      <vt:variant>
        <vt:i4>0</vt:i4>
      </vt:variant>
      <vt:variant>
        <vt:i4>5</vt:i4>
      </vt:variant>
      <vt:variant>
        <vt:lpwstr>http://www.thetallyhobroughton.co.uk/</vt:lpwstr>
      </vt:variant>
      <vt:variant>
        <vt:lpwstr/>
      </vt:variant>
      <vt:variant>
        <vt:i4>1179715</vt:i4>
      </vt:variant>
      <vt:variant>
        <vt:i4>9</vt:i4>
      </vt:variant>
      <vt:variant>
        <vt:i4>0</vt:i4>
      </vt:variant>
      <vt:variant>
        <vt:i4>5</vt:i4>
      </vt:variant>
      <vt:variant>
        <vt:lpwstr>http://www.southwesttrains.co.uk/SWTrains</vt:lpwstr>
      </vt:variant>
      <vt:variant>
        <vt:lpwstr/>
      </vt:variant>
      <vt:variant>
        <vt:i4>6619245</vt:i4>
      </vt:variant>
      <vt:variant>
        <vt:i4>6</vt:i4>
      </vt:variant>
      <vt:variant>
        <vt:i4>0</vt:i4>
      </vt:variant>
      <vt:variant>
        <vt:i4>5</vt:i4>
      </vt:variant>
      <vt:variant>
        <vt:lpwstr>http://www.stockbridgesurgery.co.uk/opening-times.aspx?t=1</vt:lpwstr>
      </vt:variant>
      <vt:variant>
        <vt:lpwstr/>
      </vt:variant>
      <vt:variant>
        <vt:i4>7667783</vt:i4>
      </vt:variant>
      <vt:variant>
        <vt:i4>3</vt:i4>
      </vt:variant>
      <vt:variant>
        <vt:i4>0</vt:i4>
      </vt:variant>
      <vt:variant>
        <vt:i4>5</vt:i4>
      </vt:variant>
      <vt:variant>
        <vt:lpwstr>mailto:k88hot@btinternet.com</vt:lpwstr>
      </vt:variant>
      <vt:variant>
        <vt:lpwstr/>
      </vt:variant>
      <vt:variant>
        <vt:i4>3866636</vt:i4>
      </vt:variant>
      <vt:variant>
        <vt:i4>0</vt:i4>
      </vt:variant>
      <vt:variant>
        <vt:i4>0</vt:i4>
      </vt:variant>
      <vt:variant>
        <vt:i4>5</vt:i4>
      </vt:variant>
      <vt:variant>
        <vt:lpwstr>mailto:pmacca@btinternet.com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country/Cornwall</dc:title>
  <dc:creator>McAllister</dc:creator>
  <cp:lastModifiedBy>Pete McAllister</cp:lastModifiedBy>
  <cp:revision>2</cp:revision>
  <cp:lastPrinted>2009-03-12T16:12:00Z</cp:lastPrinted>
  <dcterms:created xsi:type="dcterms:W3CDTF">2020-07-22T22:24:00Z</dcterms:created>
  <dcterms:modified xsi:type="dcterms:W3CDTF">2020-07-22T22:24:00Z</dcterms:modified>
</cp:coreProperties>
</file>